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5E" w:rsidRPr="004943C7" w:rsidRDefault="002A305E" w:rsidP="002A305E">
      <w:pPr>
        <w:suppressAutoHyphens/>
        <w:ind w:right="-540"/>
        <w:jc w:val="center"/>
        <w:rPr>
          <w:rFonts w:ascii="Arial" w:hAnsi="Arial" w:cs="Arial"/>
          <w:b/>
          <w:sz w:val="52"/>
          <w:lang w:eastAsia="zh-CN"/>
        </w:rPr>
      </w:pPr>
      <w:bookmarkStart w:id="0" w:name="_GoBack"/>
      <w:bookmarkEnd w:id="0"/>
      <w:permStart w:id="914772007" w:edGrp="everyone"/>
      <w:permEnd w:id="914772007"/>
      <w:r w:rsidRPr="004943C7">
        <w:rPr>
          <w:rFonts w:ascii="Arial" w:hAnsi="Arial" w:cs="Arial"/>
          <w:b/>
          <w:sz w:val="52"/>
          <w:lang w:eastAsia="zh-CN"/>
        </w:rPr>
        <w:t>UNIVERSIDAD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AUTÓNOMA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DE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BAJA</w:t>
      </w:r>
      <w:r w:rsidRPr="004943C7">
        <w:rPr>
          <w:rFonts w:ascii="Arial" w:eastAsia="CG Times" w:hAnsi="Arial" w:cs="Arial"/>
          <w:b/>
          <w:sz w:val="52"/>
          <w:lang w:eastAsia="zh-CN"/>
        </w:rPr>
        <w:t xml:space="preserve"> </w:t>
      </w:r>
      <w:r w:rsidRPr="004943C7">
        <w:rPr>
          <w:rFonts w:ascii="Arial" w:hAnsi="Arial" w:cs="Arial"/>
          <w:b/>
          <w:sz w:val="52"/>
          <w:lang w:eastAsia="zh-CN"/>
        </w:rPr>
        <w:t>CALIFORNIA</w:t>
      </w:r>
    </w:p>
    <w:p w:rsidR="002A305E" w:rsidRPr="004943C7" w:rsidRDefault="002A305E" w:rsidP="002A305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COORDINACIÓN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FORMACIÓN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BÁSICA</w:t>
      </w:r>
    </w:p>
    <w:p w:rsidR="002A305E" w:rsidRPr="004943C7" w:rsidRDefault="002A305E" w:rsidP="002A305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COORDINACIÓN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FORMACIÓN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PROFESIONAL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Y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VINCULACIÓN UNIVERSITARIA</w:t>
      </w:r>
    </w:p>
    <w:p w:rsidR="002A305E" w:rsidRPr="004943C7" w:rsidRDefault="002A305E" w:rsidP="002A305E">
      <w:pPr>
        <w:suppressAutoHyphens/>
        <w:jc w:val="center"/>
        <w:rPr>
          <w:rFonts w:ascii="Arial" w:hAnsi="Arial" w:cs="Arial"/>
          <w:b/>
          <w:sz w:val="28"/>
          <w:lang w:eastAsia="zh-CN"/>
        </w:rPr>
      </w:pPr>
      <w:r w:rsidRPr="004943C7">
        <w:rPr>
          <w:rFonts w:ascii="Arial" w:hAnsi="Arial" w:cs="Arial"/>
          <w:b/>
          <w:sz w:val="28"/>
          <w:lang w:eastAsia="zh-CN"/>
        </w:rPr>
        <w:t>PROGRAMA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UNIDAD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DE</w:t>
      </w:r>
      <w:r w:rsidRPr="004943C7">
        <w:rPr>
          <w:rFonts w:ascii="Arial" w:eastAsia="CG Times" w:hAnsi="Arial" w:cs="Arial"/>
          <w:b/>
          <w:sz w:val="28"/>
          <w:lang w:eastAsia="zh-CN"/>
        </w:rPr>
        <w:t xml:space="preserve"> </w:t>
      </w:r>
      <w:r w:rsidRPr="004943C7">
        <w:rPr>
          <w:rFonts w:ascii="Arial" w:hAnsi="Arial" w:cs="Arial"/>
          <w:b/>
          <w:sz w:val="28"/>
          <w:lang w:eastAsia="zh-CN"/>
        </w:rPr>
        <w:t>APRENDIZAJE</w:t>
      </w:r>
    </w:p>
    <w:p w:rsidR="002A305E" w:rsidRPr="00304705" w:rsidRDefault="00304705" w:rsidP="002A305E">
      <w:pPr>
        <w:suppressAutoHyphens/>
        <w:jc w:val="center"/>
        <w:rPr>
          <w:rFonts w:ascii="Arial" w:hAnsi="Arial" w:cs="Arial"/>
          <w:i/>
          <w:sz w:val="28"/>
          <w:lang w:eastAsia="zh-CN"/>
        </w:rPr>
      </w:pPr>
      <w:r w:rsidRPr="00304705">
        <w:rPr>
          <w:rFonts w:ascii="Arial" w:hAnsi="Arial" w:cs="Arial"/>
          <w:i/>
          <w:sz w:val="28"/>
          <w:lang w:eastAsia="zh-CN"/>
        </w:rPr>
        <w:t>La tipografía debe estar alineada a la propuesta curricular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45"/>
      </w:tblGrid>
      <w:tr w:rsidR="002A305E" w:rsidRPr="004943C7" w:rsidTr="002A305E">
        <w:trPr>
          <w:trHeight w:val="480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A305E" w:rsidRPr="004943C7" w:rsidRDefault="002A305E" w:rsidP="002A305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DATOS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IDENTIFICACIÓN</w:t>
            </w:r>
          </w:p>
        </w:tc>
      </w:tr>
      <w:tr w:rsidR="002A305E" w:rsidRPr="004943C7" w:rsidTr="002A305E">
        <w:trPr>
          <w:trHeight w:val="5463"/>
          <w:jc w:val="center"/>
        </w:trPr>
        <w:tc>
          <w:tcPr>
            <w:tcW w:w="1414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A305E" w:rsidRPr="004943C7" w:rsidRDefault="002A305E" w:rsidP="00001A3F">
            <w:pPr>
              <w:suppressAutoHyphens/>
              <w:snapToGrid w:val="0"/>
              <w:ind w:left="127"/>
              <w:rPr>
                <w:rFonts w:ascii="Arial" w:hAnsi="Arial" w:cs="Arial"/>
                <w:lang w:eastAsia="zh-CN"/>
              </w:rPr>
            </w:pPr>
          </w:p>
          <w:p w:rsidR="00001A3F" w:rsidRPr="004943C7" w:rsidRDefault="002A305E" w:rsidP="00001A3F">
            <w:pPr>
              <w:suppressAutoHyphens/>
              <w:ind w:left="2647" w:hanging="2520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1. 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Académica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428153955"/>
                <w:lock w:val="sdtLocked"/>
                <w:placeholder>
                  <w:docPart w:val="DefaultPlaceholder_1081868574"/>
                </w:placeholder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B727FF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Se escriben nombres completos de las unidades donde opera/operará el programa</w:t>
                </w:r>
              </w:sdtContent>
            </w:sdt>
          </w:p>
          <w:p w:rsidR="002A305E" w:rsidRPr="004943C7" w:rsidRDefault="00001A3F" w:rsidP="00001A3F">
            <w:pPr>
              <w:suppressAutoHyphens/>
              <w:ind w:left="127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          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2. Programa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Educativo: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314920720"/>
                <w:lock w:val="sdtLocked"/>
                <w:placeholder>
                  <w:docPart w:val="DefaultPlaceholder_1081868574"/>
                </w:placeholder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B727FF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Programa(s) donde se impartirá la asignatura. Sin abreviaturas escrito como nombre propio</w:t>
                </w:r>
                <w:r w:rsidR="00C871ED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 xml:space="preserve">. </w:t>
                </w:r>
                <w:r w:rsidR="009E4F43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 xml:space="preserve"> 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3. Plan de Estudios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783460110"/>
                <w:lock w:val="sdtLocked"/>
                <w:placeholder>
                  <w:docPart w:val="DefaultPlaceholder_1081868574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r w:rsidR="00B727FF"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(S</w:t>
                </w:r>
                <w:r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e llena este apartado cuando se apruebe el plan de estudios)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4. Nombre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970630965"/>
                <w:lock w:val="sdtLocked"/>
                <w:placeholder>
                  <w:docPart w:val="DefaultPlaceholder_1081868574"/>
                </w:placeholder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B727FF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Sin abreviaturas escrito como nombre propio</w:t>
                </w:r>
              </w:sdtContent>
            </w:sdt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 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5. Clave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lang w:eastAsia="zh-CN"/>
                </w:rPr>
                <w:id w:val="1219711634"/>
                <w:lock w:val="sdtLocked"/>
                <w:placeholder>
                  <w:docPart w:val="DefaultPlaceholder_1081868574"/>
                </w:placeholder>
              </w:sdtPr>
              <w:sdtEndPr>
                <w:rPr>
                  <w:rFonts w:eastAsia="Times New Roman"/>
                  <w:sz w:val="22"/>
                  <w:szCs w:val="22"/>
                </w:rPr>
              </w:sdtEndPr>
              <w:sdtContent>
                <w:r w:rsidR="00C871ED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(S</w:t>
                </w: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 xml:space="preserve">e deja en blanco hasta cuando </w:t>
                </w:r>
                <w:r w:rsidR="00B727FF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se registre y se genere la clave</w:t>
                </w: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)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u w:val="single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  <w:r w:rsidRPr="004943C7">
              <w:rPr>
                <w:rFonts w:ascii="Arial" w:hAnsi="Arial" w:cs="Arial"/>
                <w:b/>
                <w:lang w:val="en-US" w:eastAsia="zh-CN"/>
              </w:rPr>
              <w:t>6. HC</w:t>
            </w:r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8691216"/>
                <w:placeholder>
                  <w:docPart w:val="DefaultPlaceholder_1081868575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780220123"/>
                <w:placeholder>
                  <w:docPart w:val="254821E373B64AF69FF17394103349F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HT: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536969353"/>
                <w:placeholder>
                  <w:docPart w:val="ED93008A7E7C4116A7349246E00CBFEC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HPC: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60171433"/>
                <w:placeholder>
                  <w:docPart w:val="1955096B2F8A4A6199610942ABFA54FE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HCL: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273913331"/>
                <w:placeholder>
                  <w:docPart w:val="1BBEA93189C54139A98BC69EE90F24AA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HE: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1317374445"/>
                <w:placeholder>
                  <w:docPart w:val="F34B2E17162A492C91CBCCD84503EB87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hAnsi="Arial" w:cs="Arial"/>
                <w:b/>
                <w:lang w:val="en-US" w:eastAsia="zh-CN"/>
              </w:rPr>
              <w:t xml:space="preserve">CR: </w:t>
            </w:r>
            <w:sdt>
              <w:sdtPr>
                <w:rPr>
                  <w:rFonts w:ascii="Arial" w:eastAsia="Arial" w:hAnsi="Arial" w:cs="Arial"/>
                  <w:u w:val="single"/>
                  <w:lang w:val="en-US" w:eastAsia="zh-CN"/>
                </w:rPr>
                <w:id w:val="-184903562"/>
                <w:placeholder>
                  <w:docPart w:val="C57861F569C04226BAF295FFECA696A6"/>
                </w:placeholder>
                <w:dropDownList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001A3F" w:rsidRPr="004943C7">
                  <w:rPr>
                    <w:rFonts w:ascii="Arial" w:eastAsia="Arial" w:hAnsi="Arial" w:cs="Arial"/>
                    <w:u w:val="single"/>
                    <w:lang w:val="en-US" w:eastAsia="zh-CN"/>
                  </w:rPr>
                  <w:t>00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val="en-US" w:eastAsia="zh-CN"/>
              </w:rPr>
              <w:t xml:space="preserve">   </w:t>
            </w:r>
            <w:r w:rsidRPr="004943C7"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  <w:t xml:space="preserve">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lang w:val="en-US"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7. Etapa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F</w:t>
            </w:r>
            <w:r w:rsidRPr="004943C7">
              <w:rPr>
                <w:rFonts w:ascii="Arial" w:hAnsi="Arial" w:cs="Arial"/>
                <w:b/>
                <w:lang w:eastAsia="zh-CN"/>
              </w:rPr>
              <w:t>ormación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P</w:t>
            </w:r>
            <w:r w:rsidRPr="004943C7">
              <w:rPr>
                <w:rFonts w:ascii="Arial" w:hAnsi="Arial" w:cs="Arial"/>
                <w:b/>
                <w:lang w:eastAsia="zh-CN"/>
              </w:rPr>
              <w:t>ertenece</w:t>
            </w:r>
            <w:r w:rsidRPr="004943C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793254"/>
                <w:placeholder>
                  <w:docPart w:val="DefaultPlaceholder_1081868575"/>
                </w:placeholder>
                <w:dropDownList>
                  <w:listItem w:displayText="Básica" w:value="Básica"/>
                  <w:listItem w:displayText="Disciplinaria" w:value="Disciplinaria"/>
                  <w:listItem w:displayText="Terminal" w:value="Terminal"/>
                </w:dropDownList>
              </w:sdtPr>
              <w:sdtEndPr/>
              <w:sdtContent>
                <w:r w:rsidR="00CA3899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Básica</w:t>
                </w:r>
              </w:sdtContent>
            </w:sdt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sz w:val="22"/>
                <w:szCs w:val="22"/>
                <w:u w:val="single"/>
                <w:lang w:eastAsia="zh-CN"/>
              </w:rPr>
            </w:pP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8. Carácter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475407985"/>
                <w:placeholder>
                  <w:docPart w:val="DefaultPlaceholder_1081868575"/>
                </w:placeholder>
                <w:dropDownList>
                  <w:listItem w:displayText="Obligatoria" w:value="Obligatoria"/>
                  <w:listItem w:displayText="Optativa" w:value="Optativa"/>
                </w:dropDownList>
              </w:sdtPr>
              <w:sdtEndPr/>
              <w:sdtContent>
                <w:r w:rsidR="00001A3F"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Obligatoria</w:t>
                </w:r>
              </w:sdtContent>
            </w:sdt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  </w:t>
            </w:r>
          </w:p>
          <w:p w:rsidR="002A305E" w:rsidRPr="004943C7" w:rsidRDefault="002A305E" w:rsidP="00001A3F">
            <w:pPr>
              <w:suppressAutoHyphens/>
              <w:ind w:left="127"/>
              <w:rPr>
                <w:rFonts w:ascii="Arial" w:eastAsia="Arial" w:hAnsi="Arial" w:cs="Arial"/>
                <w:b/>
                <w:lang w:eastAsia="zh-CN"/>
              </w:rPr>
            </w:pPr>
          </w:p>
          <w:p w:rsidR="002A305E" w:rsidRPr="004943C7" w:rsidRDefault="002A305E" w:rsidP="008C550C">
            <w:pPr>
              <w:suppressAutoHyphens/>
              <w:ind w:left="127"/>
              <w:jc w:val="both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9. Requisitos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C</w:t>
            </w:r>
            <w:r w:rsidRPr="004943C7">
              <w:rPr>
                <w:rFonts w:ascii="Arial" w:hAnsi="Arial" w:cs="Arial"/>
                <w:b/>
                <w:lang w:eastAsia="zh-CN"/>
              </w:rPr>
              <w:t>ursar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U</w:t>
            </w:r>
            <w:r w:rsidRPr="004943C7">
              <w:rPr>
                <w:rFonts w:ascii="Arial" w:hAnsi="Arial" w:cs="Arial"/>
                <w:b/>
                <w:lang w:eastAsia="zh-CN"/>
              </w:rPr>
              <w:t>nidad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="00001A3F" w:rsidRPr="004943C7">
              <w:rPr>
                <w:rFonts w:ascii="Arial" w:hAnsi="Arial" w:cs="Arial"/>
                <w:b/>
                <w:lang w:eastAsia="zh-CN"/>
              </w:rPr>
              <w:t>A</w:t>
            </w:r>
            <w:r w:rsidRPr="004943C7">
              <w:rPr>
                <w:rFonts w:ascii="Arial" w:hAnsi="Arial" w:cs="Arial"/>
                <w:b/>
                <w:lang w:eastAsia="zh-CN"/>
              </w:rPr>
              <w:t>prendizaje</w:t>
            </w: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: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  <w:lang w:eastAsia="zh-CN"/>
                </w:rPr>
                <w:id w:val="-790594985"/>
                <w:lock w:val="sdtLocked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CA3899"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(R</w:t>
                </w:r>
                <w:r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evisar la seriación en el mapa curricular</w:t>
                </w:r>
                <w:r w:rsidR="00B727FF"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. Cuando no exista ser</w:t>
                </w:r>
                <w:r w:rsidR="008C550C"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i</w:t>
                </w:r>
                <w:r w:rsidR="00B727FF"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ación</w:t>
                </w:r>
                <w:r w:rsidR="008C550C"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 xml:space="preserve"> colocar la palaba Ninguno</w:t>
                </w:r>
                <w:r w:rsidRPr="004943C7">
                  <w:rPr>
                    <w:rFonts w:ascii="Arial" w:eastAsia="Arial" w:hAnsi="Arial" w:cs="Arial"/>
                    <w:sz w:val="22"/>
                    <w:szCs w:val="22"/>
                    <w:lang w:eastAsia="zh-CN"/>
                  </w:rPr>
                  <w:t>)</w:t>
                </w:r>
              </w:sdtContent>
            </w:sdt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2A305E" w:rsidRPr="004943C7" w:rsidRDefault="002A305E" w:rsidP="002A305E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5245"/>
        <w:gridCol w:w="2091"/>
      </w:tblGrid>
      <w:tr w:rsidR="00001A3F" w:rsidRPr="004943C7" w:rsidTr="00CA3899">
        <w:tc>
          <w:tcPr>
            <w:tcW w:w="4786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Equipo de diseño de PUA</w:t>
            </w:r>
          </w:p>
        </w:tc>
        <w:tc>
          <w:tcPr>
            <w:tcW w:w="2268" w:type="dxa"/>
          </w:tcPr>
          <w:p w:rsidR="00001A3F" w:rsidRPr="004943C7" w:rsidRDefault="00001A3F" w:rsidP="00CA38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Firma</w:t>
            </w:r>
          </w:p>
        </w:tc>
        <w:tc>
          <w:tcPr>
            <w:tcW w:w="5245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Vo.Bo. de subdirector(es) de</w:t>
            </w:r>
          </w:p>
          <w:p w:rsidR="00001A3F" w:rsidRPr="004943C7" w:rsidRDefault="00001A3F" w:rsidP="00665D10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 </w:t>
            </w:r>
            <w:r w:rsidR="00665D10"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U</w:t>
            </w: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 xml:space="preserve">nidad(es) </w:t>
            </w:r>
            <w:r w:rsidR="00665D10"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A</w:t>
            </w: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cadémica(s)</w:t>
            </w:r>
          </w:p>
        </w:tc>
        <w:tc>
          <w:tcPr>
            <w:tcW w:w="2091" w:type="dxa"/>
          </w:tcPr>
          <w:p w:rsidR="00001A3F" w:rsidRPr="004943C7" w:rsidRDefault="00001A3F" w:rsidP="00CA3899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 w:val="22"/>
                <w:szCs w:val="22"/>
                <w:lang w:eastAsia="zh-CN"/>
              </w:rPr>
              <w:t>Firma</w:t>
            </w: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85660066"/>
              <w:lock w:val="sdtLocked"/>
              <w:placeholder>
                <w:docPart w:val="8BDFED7D14E3412E85F5CC1FF31183EE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001A3F" w:rsidP="00341DAF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 del profesor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90743399"/>
              <w:lock w:val="sdtLocked"/>
              <w:placeholder>
                <w:docPart w:val="C17CF59614C7408DB84113A625F0D462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37704E" w:rsidP="0037704E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1172795784"/>
              <w:lock w:val="sdtLocked"/>
              <w:placeholder>
                <w:docPart w:val="87CBA78BA5D6424A97890CA292668FE1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001A3F" w:rsidP="00341DAF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 del profesor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673218875"/>
              <w:lock w:val="sdtLocked"/>
              <w:placeholder>
                <w:docPart w:val="E799392AC8134AA7A47308F439989E52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37704E" w:rsidP="0037704E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341DA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842591255"/>
              <w:lock w:val="sdtLocked"/>
              <w:placeholder>
                <w:docPart w:val="0ACC786B8995405582539E99175637E8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001A3F" w:rsidP="00001A3F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 del profesor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2101099797"/>
              <w:lock w:val="sdtLocked"/>
              <w:placeholder>
                <w:docPart w:val="A8F3DB1ED84A44AC84FCEA9E144099EF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37704E" w:rsidP="0037704E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226579465"/>
              <w:lock w:val="sdtLocked"/>
              <w:placeholder>
                <w:docPart w:val="17F8394A8EDC4A529BA703075A374632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001A3F" w:rsidP="00001A3F">
                <w:pPr>
                  <w:suppressAutoHyphens/>
                  <w:spacing w:line="276" w:lineRule="auto"/>
                  <w:jc w:val="both"/>
                  <w:rPr>
                    <w:rFonts w:ascii="Arial" w:hAnsi="Arial" w:cs="Arial"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 del profesor</w:t>
                </w:r>
              </w:p>
            </w:sdtContent>
          </w:sdt>
        </w:tc>
        <w:tc>
          <w:tcPr>
            <w:tcW w:w="2268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141394509"/>
              <w:lock w:val="sdtLocked"/>
              <w:placeholder>
                <w:docPart w:val="967A745D9A9548D8A55324F694ABB5F5"/>
              </w:placeholder>
            </w:sdtPr>
            <w:sdtEndPr>
              <w:rPr>
                <w:b w:val="0"/>
              </w:rPr>
            </w:sdtEndPr>
            <w:sdtContent>
              <w:p w:rsidR="00001A3F" w:rsidRPr="004943C7" w:rsidRDefault="0037704E" w:rsidP="0037704E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</w:t>
                </w:r>
              </w:p>
            </w:sdtContent>
          </w:sdt>
        </w:tc>
        <w:tc>
          <w:tcPr>
            <w:tcW w:w="2091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  <w:tr w:rsidR="00001A3F" w:rsidRPr="004943C7" w:rsidTr="00CA3899">
        <w:tc>
          <w:tcPr>
            <w:tcW w:w="4786" w:type="dxa"/>
          </w:tcPr>
          <w:p w:rsidR="00001A3F" w:rsidRPr="004943C7" w:rsidRDefault="00001A3F" w:rsidP="00B62EFB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b/>
                <w:sz w:val="22"/>
                <w:szCs w:val="22"/>
                <w:lang w:eastAsia="zh-CN"/>
              </w:rPr>
              <w:t xml:space="preserve">Fecha: </w:t>
            </w:r>
            <w:sdt>
              <w:sdtPr>
                <w:rPr>
                  <w:rFonts w:ascii="Arial" w:hAnsi="Arial" w:cs="Arial"/>
                  <w:sz w:val="22"/>
                  <w:szCs w:val="22"/>
                  <w:lang w:eastAsia="zh-CN"/>
                </w:rPr>
                <w:id w:val="1133756357"/>
                <w:placeholder>
                  <w:docPart w:val="0275C2DAF3CA47E88C765D577AEAE839"/>
                </w:placeholder>
                <w:date w:fullDate="2017-02-08T00:00:00Z">
                  <w:dateFormat w:val="d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08 de febrero de 2017</w:t>
                </w:r>
              </w:sdtContent>
            </w:sdt>
          </w:p>
        </w:tc>
        <w:tc>
          <w:tcPr>
            <w:tcW w:w="2268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5245" w:type="dxa"/>
          </w:tcPr>
          <w:sdt>
            <w:sdtPr>
              <w:rPr>
                <w:rFonts w:ascii="Arial" w:hAnsi="Arial" w:cs="Arial"/>
                <w:b/>
                <w:sz w:val="22"/>
                <w:szCs w:val="22"/>
                <w:lang w:eastAsia="zh-CN"/>
              </w:rPr>
              <w:id w:val="-820576224"/>
              <w:lock w:val="sdtLocked"/>
              <w:placeholder>
                <w:docPart w:val="2F6513E81E4F4CD890AB41E85362B796"/>
              </w:placeholder>
            </w:sdtPr>
            <w:sdtEndPr>
              <w:rPr>
                <w:b w:val="0"/>
              </w:rPr>
            </w:sdtEndPr>
            <w:sdtContent>
              <w:p w:rsidR="0037704E" w:rsidRPr="004943C7" w:rsidRDefault="0037704E" w:rsidP="0037704E">
                <w:pPr>
                  <w:suppressAutoHyphens/>
                  <w:spacing w:line="276" w:lineRule="auto"/>
                  <w:rPr>
                    <w:rFonts w:ascii="Arial" w:hAnsi="Arial" w:cs="Arial"/>
                    <w:bCs/>
                    <w:sz w:val="22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 w:val="22"/>
                    <w:szCs w:val="22"/>
                    <w:lang w:eastAsia="zh-CN"/>
                  </w:rPr>
                  <w:t>Nombre completo</w:t>
                </w:r>
              </w:p>
            </w:sdtContent>
          </w:sdt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2091" w:type="dxa"/>
          </w:tcPr>
          <w:p w:rsidR="00001A3F" w:rsidRPr="004943C7" w:rsidRDefault="00001A3F" w:rsidP="00001A3F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37704E" w:rsidRPr="004943C7" w:rsidRDefault="0037704E">
      <w:pPr>
        <w:sectPr w:rsidR="0037704E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7704E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704E" w:rsidRPr="004943C7" w:rsidRDefault="0037704E" w:rsidP="0037704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PROPÓSITO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37704E" w:rsidRPr="004943C7" w:rsidTr="00341DAF">
        <w:trPr>
          <w:trHeight w:val="22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7704E" w:rsidRPr="004943C7" w:rsidRDefault="0037704E" w:rsidP="00341DAF">
            <w:pPr>
              <w:suppressAutoHyphens/>
              <w:snapToGrid w:val="0"/>
              <w:jc w:val="both"/>
              <w:rPr>
                <w:rFonts w:ascii="Arial" w:hAnsi="Arial" w:cs="Arial"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1605849700"/>
              <w:lock w:val="sdtLocked"/>
              <w:placeholder>
                <w:docPart w:val="DefaultPlaceholder_1081868574"/>
              </w:placeholder>
            </w:sdtPr>
            <w:sdtEndPr>
              <w:rPr>
                <w:rFonts w:eastAsia="Arial"/>
              </w:rPr>
            </w:sdtEndPr>
            <w:sdtContent>
              <w:p w:rsidR="0037704E" w:rsidRPr="004943C7" w:rsidRDefault="0037704E" w:rsidP="00341DAF">
                <w:pPr>
                  <w:suppressAutoHyphens/>
                  <w:snapToGrid w:val="0"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Este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apartado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="008C550C" w:rsidRPr="004943C7">
                  <w:rPr>
                    <w:rFonts w:ascii="Arial" w:hAnsi="Arial" w:cs="Arial"/>
                    <w:szCs w:val="22"/>
                    <w:lang w:eastAsia="zh-CN"/>
                  </w:rPr>
                  <w:t>describe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unidad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 xml:space="preserve">aprendizaje </w:t>
                </w:r>
                <w:r w:rsidR="008C550C" w:rsidRPr="004943C7">
                  <w:rPr>
                    <w:rFonts w:ascii="Arial" w:hAnsi="Arial" w:cs="Arial"/>
                    <w:szCs w:val="22"/>
                    <w:lang w:eastAsia="zh-CN"/>
                  </w:rPr>
                  <w:t>y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 xml:space="preserve"> debe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considerar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3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aspectos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:</w:t>
                </w:r>
              </w:p>
              <w:p w:rsidR="0037704E" w:rsidRPr="004943C7" w:rsidRDefault="0037704E" w:rsidP="00341DAF">
                <w:pPr>
                  <w:suppressAutoHyphens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</w:p>
              <w:p w:rsidR="0037704E" w:rsidRPr="004943C7" w:rsidRDefault="0037704E" w:rsidP="00341DAF">
                <w:pPr>
                  <w:suppressAutoHyphens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FINALIDAD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: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Indicar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el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propósito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unidad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aprendizaje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,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su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razón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ser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. </w:t>
                </w:r>
              </w:p>
              <w:p w:rsidR="0037704E" w:rsidRPr="004943C7" w:rsidRDefault="0037704E" w:rsidP="00341DAF">
                <w:pPr>
                  <w:suppressAutoHyphens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UTILIDAD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: Declarar la importancia de la unidad de aprendizaje en la formación del estudiante. </w:t>
                </w:r>
                <w:r w:rsidR="008C550C"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¿Qué va a ofrecer al estudiante 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(habilidades, herramientas, conocimientos, actitudes, aptitudes, valores) que ayuden en su formación integral y/o profesional?</w:t>
                </w:r>
              </w:p>
              <w:p w:rsidR="0037704E" w:rsidRPr="004943C7" w:rsidRDefault="0037704E" w:rsidP="00341DAF">
                <w:pPr>
                  <w:suppressAutoHyphens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CARACTERÍSTICAS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: Etapa en la que se imparte, carácter de la asignatura,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conocimientos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requeridos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para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cursarla (cuando aplique</w:t>
                </w:r>
                <w:r w:rsidRPr="00304705">
                  <w:rPr>
                    <w:rFonts w:ascii="Arial" w:hAnsi="Arial" w:cs="Arial"/>
                    <w:szCs w:val="22"/>
                    <w:lang w:eastAsia="zh-CN"/>
                  </w:rPr>
                  <w:t>)</w:t>
                </w:r>
                <w:r w:rsidR="00D3775D" w:rsidRPr="00304705">
                  <w:rPr>
                    <w:rFonts w:ascii="Arial" w:hAnsi="Arial" w:cs="Arial"/>
                    <w:szCs w:val="22"/>
                    <w:lang w:eastAsia="zh-CN"/>
                  </w:rPr>
                  <w:t>, área de conocimiento</w:t>
                </w:r>
                <w:r w:rsidR="00D3775D" w:rsidRPr="004943C7">
                  <w:rPr>
                    <w:rFonts w:ascii="Arial" w:hAnsi="Arial" w:cs="Arial"/>
                    <w:szCs w:val="22"/>
                    <w:lang w:eastAsia="zh-CN"/>
                  </w:rPr>
                  <w:t xml:space="preserve">. 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En el caso de unidades de aprendizaje compartidas entre programas educativos, </w:t>
                </w:r>
                <w:r w:rsidR="00D3775D"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se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="00D3775D"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describen 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las características</w:t>
                </w:r>
                <w:r w:rsidR="00D3775D"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de acuerdo al programa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. </w:t>
                </w:r>
              </w:p>
            </w:sdtContent>
          </w:sdt>
          <w:p w:rsidR="0037704E" w:rsidRPr="004943C7" w:rsidRDefault="0037704E" w:rsidP="00341DAF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</w:tr>
    </w:tbl>
    <w:p w:rsidR="0037704E" w:rsidRPr="004943C7" w:rsidRDefault="0037704E" w:rsidP="0037704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7704E">
        <w:trPr>
          <w:trHeight w:val="50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7704E" w:rsidRPr="004943C7" w:rsidRDefault="0037704E" w:rsidP="0037704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III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LA UNIDAD DE APRENDIZAJE</w:t>
            </w:r>
          </w:p>
        </w:tc>
      </w:tr>
      <w:tr w:rsidR="0037704E" w:rsidRPr="004943C7" w:rsidTr="00341DAF">
        <w:trPr>
          <w:trHeight w:val="2587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7704E" w:rsidRPr="004943C7" w:rsidRDefault="0037704E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sdt>
            <w:sdtPr>
              <w:rPr>
                <w:rFonts w:ascii="Arial" w:hAnsi="Arial" w:cs="Arial"/>
                <w:szCs w:val="22"/>
                <w:lang w:eastAsia="zh-CN"/>
              </w:rPr>
              <w:id w:val="617648913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37704E" w:rsidRPr="004943C7" w:rsidRDefault="0037704E" w:rsidP="00341DAF">
                <w:pPr>
                  <w:suppressAutoHyphens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Definir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el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desempeño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que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debe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lograr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el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estudiante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como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resultado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los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aprendizajes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logrados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unidad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aprendizaje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. </w:t>
                </w:r>
              </w:p>
              <w:p w:rsidR="0037704E" w:rsidRPr="004943C7" w:rsidRDefault="0037704E" w:rsidP="00341DAF">
                <w:pPr>
                  <w:suppressAutoHyphens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Para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formulación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competencias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,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debe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responder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las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siguientes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interrogantes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:</w:t>
                </w:r>
              </w:p>
              <w:p w:rsidR="0037704E" w:rsidRPr="004943C7" w:rsidRDefault="0037704E" w:rsidP="008C550C">
                <w:pPr>
                  <w:numPr>
                    <w:ilvl w:val="0"/>
                    <w:numId w:val="4"/>
                  </w:numPr>
                  <w:suppressAutoHyphens/>
                  <w:ind w:left="1066"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¿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Qué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va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hacer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el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alumno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?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Refiriéndose a la acción a demostrar,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esto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indica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con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un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verbo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en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infinitivo a partir del nivel de aplicación</w:t>
                </w:r>
                <w:r w:rsidR="008C550C" w:rsidRPr="004943C7">
                  <w:rPr>
                    <w:rFonts w:ascii="Arial" w:hAnsi="Arial" w:cs="Arial"/>
                    <w:szCs w:val="22"/>
                    <w:lang w:eastAsia="zh-CN"/>
                  </w:rPr>
                  <w:t>,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 xml:space="preserve"> y el objeto donde recaerá la acción. </w:t>
                </w:r>
              </w:p>
              <w:p w:rsidR="0037704E" w:rsidRPr="004943C7" w:rsidRDefault="0037704E" w:rsidP="008C550C">
                <w:pPr>
                  <w:numPr>
                    <w:ilvl w:val="0"/>
                    <w:numId w:val="4"/>
                  </w:numPr>
                  <w:suppressAutoHyphens/>
                  <w:ind w:left="1066"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¿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Cómo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lo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va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hacer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?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A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través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qué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medios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,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circunstancias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, herramientas, técnicas, métodos, procedimientos, refe</w:t>
                </w:r>
                <w:r w:rsidR="008C550C"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rentes teóricos, normas, leyes, 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etcétera. </w:t>
                </w:r>
              </w:p>
              <w:p w:rsidR="0037704E" w:rsidRPr="004943C7" w:rsidRDefault="0037704E" w:rsidP="008C550C">
                <w:pPr>
                  <w:numPr>
                    <w:ilvl w:val="0"/>
                    <w:numId w:val="4"/>
                  </w:numPr>
                  <w:suppressAutoHyphens/>
                  <w:ind w:left="1066"/>
                  <w:jc w:val="both"/>
                  <w:rPr>
                    <w:rFonts w:ascii="Arial" w:eastAsia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¿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Para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qué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>?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>Se refiere a la finalidad de la acción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.</w:t>
                </w:r>
              </w:p>
              <w:p w:rsidR="0037704E" w:rsidRPr="004943C7" w:rsidRDefault="0037704E" w:rsidP="008C550C">
                <w:pPr>
                  <w:numPr>
                    <w:ilvl w:val="0"/>
                    <w:numId w:val="4"/>
                  </w:numPr>
                  <w:suppressAutoHyphens/>
                  <w:ind w:left="1066"/>
                  <w:jc w:val="both"/>
                  <w:rPr>
                    <w:rFonts w:ascii="Arial" w:hAnsi="Arial" w:cs="Arial"/>
                    <w:szCs w:val="22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¿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Con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b/>
                    <w:szCs w:val="22"/>
                    <w:lang w:eastAsia="zh-CN"/>
                  </w:rPr>
                  <w:t>qué actitudes y/o valores</w:t>
                </w:r>
                <w:r w:rsidRPr="004943C7">
                  <w:rPr>
                    <w:rFonts w:ascii="Arial" w:eastAsia="Arial" w:hAnsi="Arial" w:cs="Arial"/>
                    <w:b/>
                    <w:szCs w:val="22"/>
                    <w:lang w:eastAsia="zh-CN"/>
                  </w:rPr>
                  <w:t xml:space="preserve">? </w:t>
                </w:r>
                <w:r w:rsidRPr="004943C7">
                  <w:rPr>
                    <w:rFonts w:ascii="Arial" w:eastAsia="Arial" w:hAnsi="Arial" w:cs="Arial"/>
                    <w:szCs w:val="22"/>
                    <w:lang w:eastAsia="zh-CN"/>
                  </w:rPr>
                  <w:t>D</w:t>
                </w:r>
                <w:r w:rsidRPr="004943C7">
                  <w:rPr>
                    <w:rFonts w:ascii="Arial" w:hAnsi="Arial" w:cs="Arial"/>
                    <w:szCs w:val="22"/>
                    <w:lang w:eastAsia="zh-CN"/>
                  </w:rPr>
                  <w:t xml:space="preserve">eberán tener relación con el logro de la competencia. (No más de tres). </w:t>
                </w:r>
              </w:p>
            </w:sdtContent>
          </w:sdt>
          <w:p w:rsidR="0037704E" w:rsidRPr="004943C7" w:rsidRDefault="0037704E" w:rsidP="00341DAF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37704E" w:rsidRPr="004943C7" w:rsidRDefault="0037704E" w:rsidP="0037704E">
      <w:pPr>
        <w:suppressAutoHyphens/>
        <w:jc w:val="both"/>
        <w:rPr>
          <w:rFonts w:ascii="Arial" w:hAnsi="Arial" w:cs="Arial"/>
          <w:b/>
          <w:lang w:eastAsia="zh-CN"/>
        </w:rPr>
      </w:pPr>
    </w:p>
    <w:tbl>
      <w:tblPr>
        <w:tblW w:w="14403" w:type="dxa"/>
        <w:jc w:val="center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7704E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  <w:vAlign w:val="center"/>
          </w:tcPr>
          <w:p w:rsidR="0037704E" w:rsidRPr="004943C7" w:rsidRDefault="0037704E" w:rsidP="0037704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IV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EVIDENCIA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>(</w:t>
            </w:r>
            <w:r w:rsidRPr="004943C7">
              <w:rPr>
                <w:rFonts w:ascii="Arial" w:hAnsi="Arial" w:cs="Arial"/>
                <w:b/>
                <w:lang w:eastAsia="zh-CN"/>
              </w:rPr>
              <w:t>S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)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DESEMPEÑO</w:t>
            </w:r>
          </w:p>
        </w:tc>
      </w:tr>
      <w:tr w:rsidR="0037704E" w:rsidRPr="004943C7" w:rsidTr="0037704E">
        <w:trPr>
          <w:trHeight w:val="480"/>
          <w:jc w:val="center"/>
        </w:trPr>
        <w:tc>
          <w:tcPr>
            <w:tcW w:w="14403" w:type="dxa"/>
            <w:tcBorders>
              <w:bottom w:val="double" w:sz="6" w:space="0" w:color="000000"/>
            </w:tcBorders>
            <w:shd w:val="clear" w:color="auto" w:fill="auto"/>
          </w:tcPr>
          <w:p w:rsidR="0037704E" w:rsidRPr="004943C7" w:rsidRDefault="0037704E" w:rsidP="0037704E">
            <w:pPr>
              <w:jc w:val="both"/>
              <w:rPr>
                <w:rFonts w:ascii="Arial" w:hAnsi="Arial" w:cs="Arial"/>
                <w:color w:val="000000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1376812014"/>
              <w:lock w:val="sdtLocked"/>
              <w:placeholder>
                <w:docPart w:val="DefaultPlaceholder_1081868574"/>
              </w:placeholder>
            </w:sdtPr>
            <w:sdtEndPr>
              <w:rPr>
                <w:b/>
              </w:rPr>
            </w:sdtEndPr>
            <w:sdtContent>
              <w:p w:rsidR="000F7C7F" w:rsidRPr="004943C7" w:rsidRDefault="000F7C7F" w:rsidP="0037704E">
                <w:pPr>
                  <w:jc w:val="both"/>
                  <w:rPr>
                    <w:rFonts w:ascii="Arial" w:hAnsi="Arial" w:cs="Arial"/>
                  </w:rPr>
                </w:pPr>
                <w:r w:rsidRPr="004943C7">
                  <w:rPr>
                    <w:rFonts w:ascii="Arial" w:hAnsi="Arial" w:cs="Arial"/>
                    <w:color w:val="000000"/>
                  </w:rPr>
                  <w:t xml:space="preserve">Es importante que la evidencia se sitúe en el ambiente profesional real. </w:t>
                </w:r>
                <w:r w:rsidR="0037704E" w:rsidRPr="004943C7">
                  <w:rPr>
                    <w:rFonts w:ascii="Arial" w:hAnsi="Arial" w:cs="Arial"/>
                    <w:color w:val="000000"/>
                  </w:rPr>
                  <w:t>En este apartado se explica el desempeño o el producto con sus características y/o cualidades que el alumno debe presentar para demostrar el dominio de la competencia. Algunos ejemplo</w:t>
                </w:r>
                <w:r w:rsidRPr="004943C7">
                  <w:rPr>
                    <w:rFonts w:ascii="Arial" w:hAnsi="Arial" w:cs="Arial"/>
                    <w:color w:val="000000"/>
                  </w:rPr>
                  <w:t>s</w:t>
                </w:r>
                <w:r w:rsidR="0037704E" w:rsidRPr="004943C7">
                  <w:rPr>
                    <w:rFonts w:ascii="Arial" w:hAnsi="Arial" w:cs="Arial"/>
                    <w:color w:val="000000"/>
                  </w:rPr>
                  <w:t xml:space="preserve"> son:</w:t>
                </w:r>
                <w:r w:rsidRPr="004943C7">
                  <w:rPr>
                    <w:rFonts w:ascii="Arial" w:hAnsi="Arial" w:cs="Arial"/>
                    <w:color w:val="000000"/>
                  </w:rPr>
                  <w:t xml:space="preserve"> </w:t>
                </w:r>
                <w:r w:rsidR="0037704E" w:rsidRPr="004943C7">
                  <w:rPr>
                    <w:rFonts w:ascii="Arial" w:hAnsi="Arial" w:cs="Arial"/>
                    <w:color w:val="000000"/>
                  </w:rPr>
                  <w:t xml:space="preserve"> </w:t>
                </w:r>
                <w:r w:rsidRPr="004943C7">
                  <w:rPr>
                    <w:rFonts w:ascii="Arial" w:hAnsi="Arial" w:cs="Arial"/>
                    <w:color w:val="000000"/>
                  </w:rPr>
                  <w:t>reportes técnicos, crónicas, reseñas, entrevistas, proyectos,</w:t>
                </w:r>
                <w:r w:rsidR="0037704E" w:rsidRPr="004943C7">
                  <w:rPr>
                    <w:rFonts w:ascii="Arial" w:hAnsi="Arial" w:cs="Arial"/>
                    <w:color w:val="000000"/>
                  </w:rPr>
                  <w:t xml:space="preserve"> estudios de casos, </w:t>
                </w:r>
                <w:r w:rsidR="0037704E" w:rsidRPr="004943C7">
                  <w:rPr>
                    <w:rFonts w:ascii="Arial" w:hAnsi="Arial" w:cs="Arial"/>
                  </w:rPr>
                  <w:t xml:space="preserve">presentación de prototipos, simulación de casos, </w:t>
                </w:r>
                <w:r w:rsidRPr="004943C7">
                  <w:rPr>
                    <w:rFonts w:ascii="Arial" w:hAnsi="Arial" w:cs="Arial"/>
                  </w:rPr>
                  <w:t xml:space="preserve">dispositivos, </w:t>
                </w:r>
                <w:r w:rsidR="0037704E" w:rsidRPr="004943C7">
                  <w:rPr>
                    <w:rFonts w:ascii="Arial" w:hAnsi="Arial" w:cs="Arial"/>
                  </w:rPr>
                  <w:t xml:space="preserve">investigaciones de campo, identificación y resolución de problemas,  </w:t>
                </w:r>
                <w:r w:rsidRPr="004943C7">
                  <w:rPr>
                    <w:rFonts w:ascii="Arial" w:hAnsi="Arial" w:cs="Arial"/>
                  </w:rPr>
                  <w:t>investigación documental</w:t>
                </w:r>
                <w:r w:rsidR="0037704E" w:rsidRPr="004943C7">
                  <w:rPr>
                    <w:rFonts w:ascii="Arial" w:hAnsi="Arial" w:cs="Arial"/>
                  </w:rPr>
                  <w:t xml:space="preserve">, presentación y argumentación de hechos, portafolios o carpetas de evidencias, </w:t>
                </w:r>
                <w:r w:rsidRPr="004943C7">
                  <w:rPr>
                    <w:rFonts w:ascii="Arial" w:hAnsi="Arial" w:cs="Arial"/>
                  </w:rPr>
                  <w:t xml:space="preserve">diseño de instrumentos, diagnósticos, análisis político y económico, reporte de evaluación, </w:t>
                </w:r>
                <w:r w:rsidR="0037704E" w:rsidRPr="004943C7">
                  <w:rPr>
                    <w:rFonts w:ascii="Arial" w:hAnsi="Arial" w:cs="Arial"/>
                  </w:rPr>
                  <w:t xml:space="preserve">entre otros, con </w:t>
                </w:r>
                <w:r w:rsidRPr="004943C7">
                  <w:rPr>
                    <w:rFonts w:ascii="Arial" w:hAnsi="Arial" w:cs="Arial"/>
                  </w:rPr>
                  <w:t>sus respectivas características.</w:t>
                </w:r>
              </w:p>
              <w:p w:rsidR="000F7C7F" w:rsidRPr="004943C7" w:rsidRDefault="000F7C7F" w:rsidP="0037704E">
                <w:pPr>
                  <w:jc w:val="both"/>
                  <w:rPr>
                    <w:rFonts w:ascii="Arial" w:hAnsi="Arial" w:cs="Arial"/>
                  </w:rPr>
                </w:pPr>
              </w:p>
              <w:p w:rsidR="0037704E" w:rsidRPr="004943C7" w:rsidRDefault="0037704E" w:rsidP="000F7C7F">
                <w:pPr>
                  <w:jc w:val="both"/>
                  <w:rPr>
                    <w:rFonts w:ascii="Arial" w:hAnsi="Arial" w:cs="Arial"/>
                    <w:b/>
                    <w:color w:val="000000"/>
                  </w:rPr>
                </w:pPr>
                <w:r w:rsidRPr="004943C7">
                  <w:rPr>
                    <w:rFonts w:ascii="Arial" w:hAnsi="Arial" w:cs="Arial"/>
                    <w:b/>
                    <w:color w:val="000000"/>
                  </w:rPr>
                  <w:t>Nota: La evidencia debe tener relación con la competencia del curso, contenidos temáticos y debe reflejarse en los criterios de evaluación. Una unidad de aprendizaje puede incluir hasta dos evidencias</w:t>
                </w:r>
                <w:r w:rsidR="000F7C7F" w:rsidRPr="004943C7">
                  <w:rPr>
                    <w:rFonts w:ascii="Arial" w:hAnsi="Arial" w:cs="Arial"/>
                    <w:b/>
                    <w:color w:val="000000"/>
                  </w:rPr>
                  <w:t xml:space="preserve"> de desempeño.  (No más de dos)</w:t>
                </w:r>
              </w:p>
            </w:sdtContent>
          </w:sdt>
        </w:tc>
      </w:tr>
    </w:tbl>
    <w:p w:rsidR="0037704E" w:rsidRPr="004943C7" w:rsidRDefault="0037704E">
      <w:pPr>
        <w:sectPr w:rsidR="0037704E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7704E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7704E" w:rsidRPr="004943C7" w:rsidRDefault="0037704E" w:rsidP="0037704E">
            <w:pPr>
              <w:suppressAutoHyphens/>
              <w:spacing w:before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DESARROLLO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POR</w:t>
            </w:r>
            <w:r w:rsidRPr="004943C7">
              <w:rPr>
                <w:rFonts w:ascii="Arial" w:eastAsia="CG Times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UNIDADES</w:t>
            </w:r>
          </w:p>
          <w:p w:rsidR="000F7C7F" w:rsidRPr="004943C7" w:rsidRDefault="000F7C7F" w:rsidP="000F7C7F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La unidad de aprendizaje debe contener al menos dos unidades temáticas.</w:t>
            </w:r>
          </w:p>
          <w:p w:rsidR="00E84969" w:rsidRPr="004943C7" w:rsidRDefault="000F7C7F" w:rsidP="000F7C7F">
            <w:pPr>
              <w:suppressAutoHyphens/>
              <w:spacing w:after="12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Nota. Cuando la unidad de aprendizaje solo tenga Horas Prácticas, en este apartado colocar únicamente el contenido.</w:t>
            </w:r>
          </w:p>
          <w:p w:rsidR="000F7C7F" w:rsidRPr="004943C7" w:rsidRDefault="000F7C7F" w:rsidP="0037704E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37704E" w:rsidRPr="004943C7" w:rsidRDefault="0037704E" w:rsidP="0037704E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37704E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D02CD" w:rsidRPr="004943C7" w:rsidRDefault="004D02CD" w:rsidP="00341DAF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Se elabora de acuerdo al desempeño que el estudiante logrará en la unidad y en los contenidos que abordará. Debe contribuir a la competencia de la unidad de aprendizaje.</w:t>
            </w:r>
          </w:p>
          <w:p w:rsidR="004D02CD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No debe ser formulada en un nivel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taxonómico más complejo que la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competencia de la unidad de aprendizaje y su redacción debe responder a las preguntas: ¿Qué va hacer el alumno? ¿Cómo lo va hacer? ¿Para qué lo va hacer? y ¿Con qué actitudes y/o valores?</w:t>
            </w: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37704E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</w:t>
            </w:r>
            <w:r w:rsidR="00341DAF" w:rsidRPr="004943C7">
              <w:rPr>
                <w:rFonts w:ascii="Arial" w:hAnsi="Arial" w:cs="Arial"/>
                <w:b/>
                <w:szCs w:val="22"/>
                <w:lang w:eastAsia="zh-CN"/>
              </w:rPr>
              <w:t>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="00394755" w:rsidRPr="004943C7">
              <w:rPr>
                <w:rFonts w:ascii="Arial" w:hAnsi="Arial" w:cs="Arial"/>
                <w:szCs w:val="22"/>
                <w:lang w:eastAsia="zh-CN"/>
              </w:rPr>
              <w:t>x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 horas</w:t>
            </w:r>
          </w:p>
          <w:p w:rsidR="0037704E" w:rsidRPr="004943C7" w:rsidRDefault="0037704E" w:rsidP="00341DAF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="00432FD2" w:rsidRPr="004943C7">
              <w:rPr>
                <w:rFonts w:ascii="Arial" w:eastAsia="Arial" w:hAnsi="Arial" w:cs="Arial"/>
                <w:szCs w:val="22"/>
                <w:lang w:eastAsia="zh-CN"/>
              </w:rPr>
              <w:t>s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desglosan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subtemas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integran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. </w:t>
            </w: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sugiere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cantidad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contenido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unidades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razonables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respecto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 la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del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curso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</w:p>
          <w:p w:rsidR="00432FD2" w:rsidRPr="004943C7" w:rsidRDefault="000F7C7F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Es importante numerar </w:t>
            </w:r>
            <w:r w:rsidR="004943C7"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manualmente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los</w:t>
            </w:r>
            <w:r w:rsidR="00432FD2"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temas y subtemas de acuerdo a la número de unidad, por ejemplo: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1.1. Peces</w:t>
            </w:r>
          </w:p>
          <w:p w:rsidR="00432FD2" w:rsidRPr="004943C7" w:rsidRDefault="00432FD2" w:rsidP="00432FD2">
            <w:pPr>
              <w:suppressAutoHyphens/>
              <w:ind w:left="308"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1.1.1  Peces marinos</w:t>
            </w:r>
          </w:p>
          <w:p w:rsidR="00432FD2" w:rsidRPr="004943C7" w:rsidRDefault="00432FD2" w:rsidP="00432FD2">
            <w:pPr>
              <w:suppressAutoHyphens/>
              <w:ind w:left="308"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1.2.1 Peces de agua dulce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1.2. Cultivos de peces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1.3. Alimentación</w:t>
            </w: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37704E" w:rsidRPr="004943C7" w:rsidRDefault="0037704E" w:rsidP="00341DAF">
            <w:pPr>
              <w:suppressAutoHyphens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: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específica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número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horas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requieren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logro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  Para distribuir las horas en las unidades se debe atender a la distribución de la carga horaria.</w:t>
            </w:r>
          </w:p>
          <w:p w:rsidR="0037704E" w:rsidRPr="004943C7" w:rsidRDefault="0037704E" w:rsidP="00341DAF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4D02CD" w:rsidRPr="004943C7" w:rsidTr="00F811FD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D02CD" w:rsidRPr="004943C7" w:rsidRDefault="004D02CD" w:rsidP="00341DAF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UNIDAD II.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F811FD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Se elabora de acuerdo al desempeño que el estudiante logrará en la unidad y en los contenidos que abordará. Debe contribuir a la competencia de la unidad de aprendizaje.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No debe ser formulada en un nivel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taxonómico más complejo que la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competencia de la unidad de aprendizaje y su redacción debe responder a las preguntas: ¿Qué va hacer el alumno? ¿Cómo lo va hacer? ¿Para qué lo va hacer? y ¿Con qué actitudes y/o valores?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8B56D3" w:rsidRPr="004943C7" w:rsidTr="00F811FD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s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desglosan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subtemas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integran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. 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sugiere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cantidad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contenido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unidades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razonables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respecto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 la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del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curso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Es importante numerar manualmente los temas y subtemas de acuerdo a la número de unidad, por ejemplo: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: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específica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número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horas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requieren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logro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  Para distribuir las horas en las unidades se debe atender a la distribución de la carga horaria.</w:t>
            </w:r>
          </w:p>
          <w:p w:rsidR="008B56D3" w:rsidRPr="004943C7" w:rsidRDefault="008B56D3" w:rsidP="008B56D3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F811FD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341DAF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341DAF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III.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F811FD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Se elabora de acuerdo al desempeño que el estudiante logrará en la unidad y en los contenidos que abordará. Debe contribuir a la competencia de la unidad de aprendizaje.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No debe ser formulada en un nivel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taxonómico más complejo que la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competencia de la unidad de aprendizaje y su redacción debe responder a las preguntas: ¿Qué va hacer el alumno? ¿Cómo lo va hacer? ¿Para qué lo va hacer? y ¿Con qué actitudes y/o valores?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8B56D3" w:rsidRPr="004943C7" w:rsidTr="00F811FD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s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desglosan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subtemas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integran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. 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sugiere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cantidad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contenido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unidades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razonables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respecto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 la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del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curso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Es importante numerar manualmente los temas y subtemas de acuerdo a la número de unidad, por ejemplo: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: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específica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número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horas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requieren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logro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  Para distribuir las horas en las unidades se debe atender a la distribución de la carga horaria.</w:t>
            </w:r>
          </w:p>
          <w:p w:rsidR="008B56D3" w:rsidRPr="004943C7" w:rsidRDefault="008B56D3" w:rsidP="008B56D3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IV.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Se elabora de acuerdo al desempeño que el estudiante logrará en la unidad y en los contenidos que abordará. Debe contribuir a la competencia de la unidad de aprendizaje.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No debe ser formulada en un nivel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taxonómico más complejo que la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competencia de la unidad de aprendizaje y su redacción debe responder a las preguntas: ¿Qué va hacer el alumno? ¿Cómo lo va hacer? ¿Para qué lo va hacer? y ¿Con qué actitudes y/o valores?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8B56D3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s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desglosan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subtemas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integran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. 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sugiere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cantidad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contenido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unidades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razonables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respecto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 la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del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curso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Es importante numerar manualmente los temas y subtemas de acuerdo a la número de unidad, por ejemplo: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: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específica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número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horas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requieren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logro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  Para distribuir las horas en las unidades se debe atender a la distribución de la carga horaria.</w:t>
            </w:r>
          </w:p>
          <w:p w:rsidR="008B56D3" w:rsidRPr="004943C7" w:rsidRDefault="008B56D3" w:rsidP="008B56D3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V.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Se elabora de acuerdo al desempeño que el estudiante logrará en la unidad y en los contenidos que abordará. Debe contribuir a la competencia de la unidad de aprendizaje.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No debe ser formulada en un nivel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taxonómico más complejo que la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competencia de la unidad de aprendizaje y su redacción debe responder a las preguntas: ¿Qué va hacer el alumno? ¿Cómo lo va hacer? ¿Para qué lo va hacer? y ¿Con qué actitudes y/o valores?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8B56D3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s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desglosan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subtemas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integran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. 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sugiere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cantidad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contenido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unidades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razonables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respecto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 la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del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curso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Es importante numerar manualmente los temas y subtemas de acuerdo a la número de unidad, por ejemplo: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: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específica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número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horas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requieren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logro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  Para distribuir las horas en las unidades se debe atender a la distribución de la carga horaria.</w:t>
            </w:r>
          </w:p>
          <w:p w:rsidR="008B56D3" w:rsidRPr="004943C7" w:rsidRDefault="008B56D3" w:rsidP="008B56D3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F811FD" w:rsidRPr="004943C7" w:rsidTr="00341DAF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84969" w:rsidRPr="004943C7" w:rsidRDefault="00E84969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F811FD" w:rsidRPr="004943C7" w:rsidRDefault="00F811FD" w:rsidP="00F811FD">
            <w:pPr>
              <w:suppressAutoHyphens/>
              <w:spacing w:after="12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UNIDAD VI. Nombre</w:t>
            </w:r>
            <w:r w:rsidR="008B56D3" w:rsidRPr="004943C7">
              <w:rPr>
                <w:rFonts w:ascii="Arial" w:hAnsi="Arial" w:cs="Arial"/>
                <w:b/>
                <w:lang w:eastAsia="zh-CN"/>
              </w:rPr>
              <w:t xml:space="preserve"> de la unidad</w:t>
            </w:r>
          </w:p>
        </w:tc>
      </w:tr>
      <w:tr w:rsidR="008B56D3" w:rsidRPr="004943C7" w:rsidTr="00341DAF">
        <w:trPr>
          <w:trHeight w:val="202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jc w:val="both"/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b/>
                <w:bCs/>
                <w:szCs w:val="22"/>
                <w:lang w:eastAsia="zh-CN"/>
              </w:rPr>
              <w:t>: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Se elabora de acuerdo al desempeño que el estudiante logrará en la unidad y en los contenidos que abordará. Debe contribuir a la competencia de la unidad de aprendizaje.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No debe ser formulada en un nivel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 xml:space="preserve">taxonómico más complejo que la 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competencia de la unidad de aprendizaje y su redacción debe responder a las preguntas: ¿Qué va hacer el alumno? ¿Cómo lo va hacer? ¿Para qué lo va hacer? y ¿Con qué actitudes y/o valores?</w:t>
            </w:r>
          </w:p>
          <w:p w:rsidR="008B56D3" w:rsidRPr="004943C7" w:rsidRDefault="008B56D3" w:rsidP="008B56D3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</w:p>
        </w:tc>
      </w:tr>
      <w:tr w:rsidR="008B56D3" w:rsidRPr="004943C7" w:rsidTr="00341DAF">
        <w:trPr>
          <w:trHeight w:val="324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Contenido: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                                                                                                    </w:t>
            </w:r>
            <w:r w:rsidR="00394755"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                           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Duración: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x horas</w:t>
            </w:r>
          </w:p>
          <w:p w:rsidR="008B56D3" w:rsidRPr="004943C7" w:rsidRDefault="008B56D3" w:rsidP="008B56D3">
            <w:pPr>
              <w:suppressAutoHyphens/>
              <w:snapToGrid w:val="0"/>
              <w:rPr>
                <w:rFonts w:ascii="Arial" w:hAnsi="Arial" w:cs="Arial"/>
                <w:b/>
                <w:szCs w:val="22"/>
                <w:lang w:eastAsia="zh-CN"/>
              </w:rPr>
            </w:pP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s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desglosan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subtemas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integran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. 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sugiere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cantidad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contenido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unidades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sean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razonables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respecto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 la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del</w:t>
            </w:r>
            <w:r w:rsidRPr="004943C7">
              <w:rPr>
                <w:rFonts w:ascii="Arial" w:eastAsia="Arial" w:hAnsi="Arial" w:cs="Arial"/>
                <w:b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curso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</w:p>
          <w:p w:rsidR="004943C7" w:rsidRPr="004943C7" w:rsidRDefault="004943C7" w:rsidP="004943C7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Es importante numerar manualmente los temas y subtemas de acuerdo a la número de unidad, por ejemplo:</w:t>
            </w: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eastAsia="Arial" w:hAnsi="Arial" w:cs="Arial"/>
                <w:szCs w:val="22"/>
                <w:lang w:eastAsia="zh-CN"/>
              </w:rPr>
            </w:pPr>
          </w:p>
          <w:p w:rsidR="00432FD2" w:rsidRPr="004943C7" w:rsidRDefault="00432FD2" w:rsidP="00432FD2">
            <w:pPr>
              <w:suppressAutoHyphens/>
              <w:jc w:val="both"/>
              <w:rPr>
                <w:rFonts w:ascii="Arial" w:hAnsi="Arial" w:cs="Arial"/>
                <w:b/>
                <w:szCs w:val="22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>Duración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: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apartado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específica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número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horas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que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se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requieren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esta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para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el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logro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szCs w:val="22"/>
                <w:lang w:eastAsia="zh-CN"/>
              </w:rPr>
              <w:t>competencia</w:t>
            </w:r>
            <w:r w:rsidRPr="004943C7">
              <w:rPr>
                <w:rFonts w:ascii="Arial" w:eastAsia="Arial" w:hAnsi="Arial" w:cs="Arial"/>
                <w:szCs w:val="22"/>
                <w:lang w:eastAsia="zh-CN"/>
              </w:rPr>
              <w:t>.</w:t>
            </w:r>
            <w:r w:rsidRPr="004943C7">
              <w:rPr>
                <w:rFonts w:ascii="Arial" w:hAnsi="Arial" w:cs="Arial"/>
                <w:b/>
                <w:szCs w:val="22"/>
                <w:lang w:eastAsia="zh-CN"/>
              </w:rPr>
              <w:t xml:space="preserve">  Para distribuir las horas en las unidades se debe atender a la distribución de la carga horaria.</w:t>
            </w:r>
          </w:p>
          <w:p w:rsidR="008B56D3" w:rsidRPr="004943C7" w:rsidRDefault="008B56D3" w:rsidP="008B56D3">
            <w:pPr>
              <w:suppressAutoHyphens/>
              <w:rPr>
                <w:rFonts w:ascii="Arial" w:hAnsi="Arial" w:cs="Arial"/>
                <w:b/>
                <w:lang w:eastAsia="zh-CN"/>
              </w:rPr>
            </w:pPr>
          </w:p>
        </w:tc>
      </w:tr>
    </w:tbl>
    <w:p w:rsidR="00F811FD" w:rsidRPr="004943C7" w:rsidRDefault="00F811FD"/>
    <w:p w:rsidR="00394755" w:rsidRPr="004943C7" w:rsidRDefault="00394755"/>
    <w:p w:rsidR="00394755" w:rsidRPr="004943C7" w:rsidRDefault="00394755">
      <w:pPr>
        <w:sectPr w:rsidR="00394755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</w:tblGrid>
      <w:tr w:rsidR="00F811FD" w:rsidRPr="004943C7" w:rsidTr="004A7C0D">
        <w:trPr>
          <w:trHeight w:val="480"/>
          <w:jc w:val="center"/>
        </w:trPr>
        <w:tc>
          <w:tcPr>
            <w:tcW w:w="14354" w:type="dxa"/>
            <w:gridSpan w:val="5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Default="00F811FD" w:rsidP="00394755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 w:rsidR="00A44FB4">
              <w:rPr>
                <w:rFonts w:ascii="Arial" w:hAnsi="Arial" w:cs="Arial"/>
                <w:b/>
                <w:lang w:eastAsia="zh-CN"/>
              </w:rPr>
              <w:t xml:space="preserve"> DE TALLER</w:t>
            </w:r>
          </w:p>
          <w:p w:rsidR="004943C7" w:rsidRDefault="004943C7" w:rsidP="00394755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</w:p>
          <w:p w:rsidR="004943C7" w:rsidRDefault="004943C7" w:rsidP="004943C7">
            <w:pPr>
              <w:numPr>
                <w:ilvl w:val="0"/>
                <w:numId w:val="14"/>
              </w:numPr>
              <w:suppressAutoHyphens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hAnsi="Arial" w:cs="Arial"/>
                <w:i/>
                <w:lang w:eastAsia="zh-CN"/>
              </w:rPr>
              <w:t>El término práctica se utiliza para describir las actividades de: laboratorio</w:t>
            </w:r>
            <w:r>
              <w:rPr>
                <w:rFonts w:ascii="Arial" w:eastAsia="Arial" w:hAnsi="Arial" w:cs="Arial"/>
                <w:i/>
                <w:lang w:eastAsia="zh-CN"/>
              </w:rPr>
              <w:t xml:space="preserve">, </w:t>
            </w:r>
            <w:r>
              <w:rPr>
                <w:rFonts w:ascii="Arial" w:hAnsi="Arial" w:cs="Arial"/>
                <w:i/>
                <w:lang w:eastAsia="zh-CN"/>
              </w:rPr>
              <w:t>taller,</w:t>
            </w:r>
            <w:r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lang w:eastAsia="zh-CN"/>
              </w:rPr>
              <w:t>horas</w:t>
            </w:r>
            <w:r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lang w:eastAsia="zh-CN"/>
              </w:rPr>
              <w:t>clínicas o</w:t>
            </w:r>
            <w:r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lang w:eastAsia="zh-CN"/>
              </w:rPr>
              <w:t>prácticas</w:t>
            </w:r>
            <w:r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lang w:eastAsia="zh-CN"/>
              </w:rPr>
              <w:t>de</w:t>
            </w:r>
            <w:r>
              <w:rPr>
                <w:rFonts w:ascii="Arial" w:eastAsia="Arial" w:hAnsi="Arial" w:cs="Arial"/>
                <w:i/>
                <w:lang w:eastAsia="zh-CN"/>
              </w:rPr>
              <w:t xml:space="preserve"> </w:t>
            </w:r>
            <w:r>
              <w:rPr>
                <w:rFonts w:ascii="Arial" w:hAnsi="Arial" w:cs="Arial"/>
                <w:i/>
                <w:lang w:eastAsia="zh-CN"/>
              </w:rPr>
              <w:t xml:space="preserve">campo que se declaran en la distribución de la carga horaria. </w:t>
            </w:r>
          </w:p>
          <w:p w:rsidR="004943C7" w:rsidRDefault="004943C7" w:rsidP="004943C7">
            <w:pPr>
              <w:numPr>
                <w:ilvl w:val="0"/>
                <w:numId w:val="14"/>
              </w:numPr>
              <w:suppressAutoHyphens/>
              <w:rPr>
                <w:rFonts w:ascii="Arial" w:hAnsi="Arial" w:cs="Arial"/>
                <w:b/>
                <w:i/>
                <w:lang w:eastAsia="zh-CN"/>
              </w:rPr>
            </w:pPr>
            <w:r>
              <w:rPr>
                <w:rFonts w:ascii="Arial" w:hAnsi="Arial" w:cs="Arial"/>
                <w:i/>
                <w:lang w:eastAsia="zh-CN"/>
              </w:rPr>
              <w:t xml:space="preserve">La redacción de las competencias de las prácticas debe ser diferente a las competencias de las unidades temáticas pero guardar relación. </w:t>
            </w:r>
          </w:p>
          <w:p w:rsidR="004943C7" w:rsidRPr="00A44FB4" w:rsidRDefault="004943C7" w:rsidP="004943C7">
            <w:pPr>
              <w:numPr>
                <w:ilvl w:val="0"/>
                <w:numId w:val="14"/>
              </w:numPr>
              <w:suppressAutoHyphens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i/>
                <w:lang w:eastAsia="zh-CN"/>
              </w:rPr>
              <w:t>Cuando una unidad de aprendizaje tenga Horas clases y Horas prácticas, entonces se deben separar las prácticas por unidades temáticas</w:t>
            </w:r>
            <w:r>
              <w:rPr>
                <w:rFonts w:ascii="Arial" w:hAnsi="Arial" w:cs="Arial"/>
                <w:lang w:eastAsia="zh-CN"/>
              </w:rPr>
              <w:t xml:space="preserve">. </w:t>
            </w:r>
          </w:p>
          <w:p w:rsidR="00A44FB4" w:rsidRDefault="00A44FB4" w:rsidP="004943C7">
            <w:pPr>
              <w:numPr>
                <w:ilvl w:val="0"/>
                <w:numId w:val="14"/>
              </w:numPr>
              <w:suppressAutoHyphens/>
              <w:rPr>
                <w:rFonts w:ascii="Arial" w:hAnsi="Arial" w:cs="Arial"/>
                <w:b/>
                <w:lang w:eastAsia="zh-CN"/>
              </w:rPr>
            </w:pPr>
            <w:r>
              <w:rPr>
                <w:rFonts w:ascii="Arial" w:hAnsi="Arial" w:cs="Arial"/>
                <w:i/>
                <w:lang w:eastAsia="zh-CN"/>
              </w:rPr>
              <w:t>De acuerdo al alcance de la competencia, se pueden establecer varias prácticas para lograrla</w:t>
            </w:r>
            <w:r w:rsidRPr="00A44FB4">
              <w:rPr>
                <w:rFonts w:ascii="Arial" w:hAnsi="Arial" w:cs="Arial"/>
                <w:b/>
                <w:lang w:eastAsia="zh-CN"/>
              </w:rPr>
              <w:t>.</w:t>
            </w:r>
          </w:p>
          <w:p w:rsidR="004943C7" w:rsidRPr="004943C7" w:rsidRDefault="004943C7" w:rsidP="00394755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4A7C0D" w:rsidRPr="004943C7" w:rsidTr="004A7C0D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A7C0D" w:rsidRPr="004943C7" w:rsidRDefault="004A7C0D" w:rsidP="004A7C0D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3E43F0" w:rsidRPr="004943C7" w:rsidTr="004A7C0D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3E43F0" w:rsidRDefault="003E43F0" w:rsidP="003E43F0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E43F0" w:rsidRPr="004943C7" w:rsidRDefault="003E43F0" w:rsidP="004A7C0D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4A7C0D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4A7C0D" w:rsidRPr="004943C7" w:rsidRDefault="004A7C0D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4A7C0D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E43F0" w:rsidRDefault="003E43F0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E43F0" w:rsidRPr="004943C7" w:rsidRDefault="003E43F0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X horas</w:t>
            </w:r>
          </w:p>
          <w:p w:rsidR="004A7C0D" w:rsidRPr="004943C7" w:rsidRDefault="004A7C0D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lastRenderedPageBreak/>
              <w:t>(horas)</w:t>
            </w:r>
          </w:p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sz w:val="20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lastRenderedPageBreak/>
              <w:t>UNIDAD II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4</w:t>
            </w: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94755" w:rsidRPr="004943C7" w:rsidRDefault="00394755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8B56D3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5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A44FB4">
              <w:rPr>
                <w:rFonts w:ascii="Arial" w:hAnsi="Arial" w:cs="Arial"/>
                <w:b/>
                <w:sz w:val="20"/>
                <w:lang w:eastAsia="zh-CN"/>
              </w:rPr>
              <w:t>UNIDAD II</w:t>
            </w:r>
            <w:r>
              <w:rPr>
                <w:rFonts w:ascii="Arial" w:hAnsi="Arial" w:cs="Arial"/>
                <w:b/>
                <w:sz w:val="20"/>
                <w:lang w:eastAsia="zh-CN"/>
              </w:rPr>
              <w:t>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6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7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8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9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341DAF" w:rsidRPr="004943C7" w:rsidTr="00341DAF">
        <w:trPr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10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341DAF" w:rsidRPr="004943C7" w:rsidRDefault="00341DAF" w:rsidP="00341DAF">
            <w:pPr>
              <w:suppressAutoHyphens/>
              <w:snapToGrid w:val="0"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394755" w:rsidRPr="004943C7" w:rsidRDefault="00432FD2" w:rsidP="00F811FD">
      <w:pPr>
        <w:suppressAutoHyphens/>
        <w:jc w:val="both"/>
        <w:rPr>
          <w:rFonts w:ascii="Arial" w:hAnsi="Arial" w:cs="Arial"/>
          <w:b/>
          <w:lang w:eastAsia="zh-CN"/>
        </w:rPr>
      </w:pPr>
      <w:r w:rsidRPr="004943C7">
        <w:rPr>
          <w:rFonts w:ascii="Arial" w:hAnsi="Arial" w:cs="Arial"/>
          <w:b/>
          <w:lang w:eastAsia="zh-CN"/>
        </w:rPr>
        <w:t>Colocar el número de prácticas necesarias</w:t>
      </w:r>
    </w:p>
    <w:p w:rsidR="00432FD2" w:rsidRDefault="00432FD2" w:rsidP="00F811F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A44FB4" w:rsidRDefault="00A44FB4" w:rsidP="00F811FD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A44FB4" w:rsidRDefault="00A44FB4">
      <w:pPr>
        <w:spacing w:after="160" w:line="259" w:lineRule="auto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  <w:gridCol w:w="49"/>
      </w:tblGrid>
      <w:tr w:rsidR="00A44FB4" w:rsidRPr="004943C7" w:rsidTr="00A44FB4">
        <w:trPr>
          <w:trHeight w:val="480"/>
          <w:jc w:val="center"/>
        </w:trPr>
        <w:tc>
          <w:tcPr>
            <w:tcW w:w="14403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DE LABORATORIO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3E43F0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X horas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A44FB4" w:rsidRDefault="00A44FB4">
      <w:pPr>
        <w:spacing w:after="160" w:line="259" w:lineRule="auto"/>
      </w:pPr>
      <w: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  <w:gridCol w:w="49"/>
      </w:tblGrid>
      <w:tr w:rsidR="00A44FB4" w:rsidRPr="004943C7" w:rsidTr="00A44FB4">
        <w:trPr>
          <w:trHeight w:val="480"/>
          <w:jc w:val="center"/>
        </w:trPr>
        <w:tc>
          <w:tcPr>
            <w:tcW w:w="14403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  <w:r>
              <w:rPr>
                <w:rFonts w:ascii="Arial" w:hAnsi="Arial" w:cs="Arial"/>
                <w:b/>
                <w:lang w:eastAsia="zh-CN"/>
              </w:rPr>
              <w:t>S DE CAMPO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3E43F0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X horas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A44FB4" w:rsidRDefault="00A44FB4">
      <w:pPr>
        <w:spacing w:after="160" w:line="259" w:lineRule="auto"/>
      </w:pPr>
      <w: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4"/>
        <w:gridCol w:w="3966"/>
        <w:gridCol w:w="3966"/>
        <w:gridCol w:w="3967"/>
        <w:gridCol w:w="1281"/>
        <w:gridCol w:w="49"/>
      </w:tblGrid>
      <w:tr w:rsidR="00A44FB4" w:rsidRPr="004943C7" w:rsidTr="00A44FB4">
        <w:trPr>
          <w:trHeight w:val="480"/>
          <w:jc w:val="center"/>
        </w:trPr>
        <w:tc>
          <w:tcPr>
            <w:tcW w:w="14403" w:type="dxa"/>
            <w:gridSpan w:val="6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ESTRUCTURA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LAS</w:t>
            </w:r>
            <w:r w:rsidRPr="00A44FB4">
              <w:rPr>
                <w:rFonts w:ascii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PRÁCTICAS</w:t>
            </w:r>
            <w:r>
              <w:rPr>
                <w:rFonts w:ascii="Arial" w:hAnsi="Arial" w:cs="Arial"/>
                <w:b/>
                <w:lang w:eastAsia="zh-CN"/>
              </w:rPr>
              <w:t xml:space="preserve"> CLÍNICAS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Práctica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Competencia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Descripción</w:t>
            </w: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Material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Apoyo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Duración</w:t>
            </w: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3E43F0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3E43F0">
              <w:rPr>
                <w:rFonts w:ascii="Arial" w:hAnsi="Arial" w:cs="Arial"/>
                <w:b/>
                <w:sz w:val="20"/>
                <w:lang w:eastAsia="zh-CN"/>
              </w:rPr>
              <w:t>UNIDAD I</w:t>
            </w: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1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>
              <w:rPr>
                <w:rFonts w:ascii="Arial" w:eastAsia="Arial" w:hAnsi="Arial" w:cs="Arial"/>
                <w:lang w:eastAsia="zh-CN"/>
              </w:rPr>
              <w:t>X horas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2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 w:val="restart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redacta la competencia para cada una de las prácticas atendiendo a las preguntas: ¿Qué va hacer el alumno? ¿Cómo lo va hacer? ¿Para qué lo va hacer? y ¿Con qué actitudes y/o valores?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  <w:tr w:rsidR="00A44FB4" w:rsidRPr="004943C7" w:rsidTr="00A44FB4">
        <w:trPr>
          <w:gridAfter w:val="1"/>
          <w:wAfter w:w="49" w:type="dxa"/>
          <w:trHeight w:val="423"/>
          <w:jc w:val="center"/>
        </w:trPr>
        <w:tc>
          <w:tcPr>
            <w:tcW w:w="11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3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la práctica (características y procedimiento).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Sin incluir el sujeto: alumno, estudiante, docente, profesor, maestro.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396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Se describe todo el material, equipo, instrumentación, material didáctico, etcétera, que se requiere para el desarrollo de la práctica.</w:t>
            </w:r>
          </w:p>
          <w:p w:rsidR="00A44FB4" w:rsidRPr="004943C7" w:rsidRDefault="00A44FB4" w:rsidP="00A44FB4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El tiempo  de duración de la práctica.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(horas)</w:t>
            </w:r>
          </w:p>
          <w:p w:rsidR="00A44FB4" w:rsidRPr="004943C7" w:rsidRDefault="00A44FB4" w:rsidP="00A44FB4">
            <w:pPr>
              <w:suppressAutoHyphens/>
              <w:jc w:val="center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A44FB4" w:rsidRDefault="00A44FB4">
      <w:r>
        <w:br w:type="page"/>
      </w: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341DAF" w:rsidRPr="004943C7" w:rsidTr="00A44FB4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341DAF" w:rsidRPr="004943C7" w:rsidRDefault="00341DAF" w:rsidP="008B56D3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MÉTODO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 TRABAJO</w:t>
            </w:r>
          </w:p>
        </w:tc>
      </w:tr>
      <w:tr w:rsidR="00341DAF" w:rsidRPr="004943C7" w:rsidTr="00A44FB4">
        <w:trPr>
          <w:trHeight w:val="3108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341DAF" w:rsidRPr="004943C7" w:rsidRDefault="00341DAF" w:rsidP="00341DAF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-1583294175"/>
              <w:placeholder>
                <w:docPart w:val="DefaultPlaceholder_1081868574"/>
              </w:placeholder>
            </w:sdtPr>
            <w:sdtEndPr>
              <w:rPr>
                <w:rFonts w:ascii="Times New Roman" w:hAnsi="Times New Roman" w:cs="Times New Roman"/>
              </w:rPr>
            </w:sdtEndPr>
            <w:sdtContent>
              <w:p w:rsidR="00341DAF" w:rsidRPr="004943C7" w:rsidRDefault="00341DAF" w:rsidP="00341DAF">
                <w:pPr>
                  <w:suppressAutoHyphens/>
                  <w:jc w:val="both"/>
                  <w:rPr>
                    <w:rFonts w:ascii="Arial" w:eastAsia="Arial" w:hAnsi="Arial" w:cs="Arial"/>
                    <w:lang w:eastAsia="zh-CN"/>
                  </w:rPr>
                </w:pPr>
                <w:r w:rsidRPr="004943C7">
                  <w:rPr>
                    <w:rFonts w:ascii="Arial" w:hAnsi="Arial" w:cs="Arial"/>
                    <w:lang w:eastAsia="zh-CN"/>
                  </w:rPr>
                  <w:t>En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este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apartado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se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hace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referencia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a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las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formas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o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estructura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>de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Pr="004943C7">
                  <w:rPr>
                    <w:rFonts w:ascii="Arial" w:hAnsi="Arial" w:cs="Arial"/>
                    <w:lang w:eastAsia="zh-CN"/>
                  </w:rPr>
                  <w:t xml:space="preserve">trabajo. 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>Se debe declarar las estrategias de enseñanza que el docente utilizará para facilitar el aprendizaje, así como las estrategias de aprendizaje propias del estudiante dentro y fuera del salón de clases para el dominio del contenido y desarrollo de competencias.</w:t>
                </w: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Ejemplo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>:</w:t>
                </w: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 xml:space="preserve">Encuadre: </w:t>
                </w:r>
                <w:r w:rsidRPr="004943C7">
                  <w:rPr>
                    <w:rFonts w:ascii="Arial" w:eastAsia="Arial" w:hAnsi="Arial" w:cs="Arial"/>
                    <w:lang w:eastAsia="zh-CN"/>
                  </w:rPr>
                  <w:t>El primer día de clase el docente debe establecer la forma de trabajo, criterios de evaluación, calidad de los trabajos académicos, derechos</w:t>
                </w:r>
                <w:r w:rsidR="00A44FB4">
                  <w:rPr>
                    <w:rFonts w:ascii="Arial" w:eastAsia="Arial" w:hAnsi="Arial" w:cs="Arial"/>
                    <w:lang w:eastAsia="zh-CN"/>
                  </w:rPr>
                  <w:t xml:space="preserve"> y obligaciones docente-alumno.</w:t>
                </w: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>Estrategia de enseñanza (docente)</w:t>
                </w:r>
              </w:p>
              <w:p w:rsidR="00341DAF" w:rsidRPr="004943C7" w:rsidRDefault="00A44FB4" w:rsidP="008B56D3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  <w:r>
                  <w:rPr>
                    <w:rFonts w:ascii="Arial" w:eastAsia="Arial" w:hAnsi="Arial" w:cs="Arial"/>
                    <w:lang w:eastAsia="zh-CN"/>
                  </w:rPr>
                  <w:t xml:space="preserve">De acuerdo al propósito y naturaleza de la asignatura, alcance de la competencia y evidencia de desempeño, se debe establecer </w:t>
                </w:r>
                <w:r w:rsidR="00E4688E">
                  <w:rPr>
                    <w:rFonts w:ascii="Arial" w:eastAsia="Arial" w:hAnsi="Arial" w:cs="Arial"/>
                    <w:lang w:eastAsia="zh-CN"/>
                  </w:rPr>
                  <w:t xml:space="preserve">la estrategia, por ejemplo: 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Estudio de caso, método de proyectos, aprendizaje basado en problemas, técnica expositiva, debates, ejercicios prácticos, </w:t>
                </w:r>
                <w:r w:rsidR="00E4688E">
                  <w:rPr>
                    <w:rFonts w:ascii="Arial" w:hAnsi="Arial" w:cs="Arial"/>
                    <w:lang w:eastAsia="zh-CN"/>
                  </w:rPr>
                  <w:t>entre otras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.</w:t>
                </w:r>
              </w:p>
              <w:p w:rsidR="00341DAF" w:rsidRPr="004943C7" w:rsidRDefault="00341DAF" w:rsidP="00341DAF">
                <w:pPr>
                  <w:suppressAutoHyphens/>
                  <w:ind w:left="720"/>
                  <w:rPr>
                    <w:rFonts w:ascii="Arial" w:eastAsia="Arial" w:hAnsi="Arial" w:cs="Arial"/>
                    <w:b/>
                    <w:lang w:eastAsia="zh-CN"/>
                  </w:rPr>
                </w:pPr>
              </w:p>
              <w:p w:rsidR="00341DAF" w:rsidRPr="004943C7" w:rsidRDefault="00341DAF" w:rsidP="00341DAF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  <w:r w:rsidRPr="004943C7">
                  <w:rPr>
                    <w:rFonts w:ascii="Arial" w:eastAsia="Arial" w:hAnsi="Arial" w:cs="Arial"/>
                    <w:b/>
                    <w:lang w:eastAsia="zh-CN"/>
                  </w:rPr>
                  <w:t xml:space="preserve"> Estrategia de aprendizaje (alumno)</w:t>
                </w:r>
              </w:p>
              <w:p w:rsidR="00341DAF" w:rsidRPr="004943C7" w:rsidRDefault="00E4688E" w:rsidP="008B56D3">
                <w:pPr>
                  <w:suppressAutoHyphens/>
                  <w:rPr>
                    <w:rFonts w:ascii="Arial" w:eastAsia="Arial" w:hAnsi="Arial" w:cs="Arial"/>
                    <w:b/>
                    <w:lang w:eastAsia="zh-CN"/>
                  </w:rPr>
                </w:pPr>
                <w:r>
                  <w:rPr>
                    <w:rFonts w:ascii="Arial" w:eastAsia="Arial" w:hAnsi="Arial" w:cs="Arial"/>
                    <w:lang w:eastAsia="zh-CN"/>
                  </w:rPr>
                  <w:t xml:space="preserve">De acuerdo al propósito y naturaleza de la asignatura, alcance de la competencia y evidencia de desempeño, se debe establecer la estrategia, por ejemplo: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Investigación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,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estudio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de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caso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,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trabajo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en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equipo</w:t>
                </w:r>
                <w:r w:rsidR="00341DAF" w:rsidRPr="004943C7">
                  <w:rPr>
                    <w:rFonts w:ascii="Arial" w:eastAsia="Arial" w:hAnsi="Arial" w:cs="Arial"/>
                    <w:lang w:eastAsia="zh-CN"/>
                  </w:rPr>
                  <w:t xml:space="preserve">, </w:t>
                </w:r>
                <w:r w:rsidR="00341DAF" w:rsidRPr="004943C7">
                  <w:rPr>
                    <w:rFonts w:ascii="Arial" w:hAnsi="Arial" w:cs="Arial"/>
                    <w:lang w:eastAsia="zh-CN"/>
                  </w:rPr>
                  <w:t>exposiciones, visitas a campo, organizado</w:t>
                </w:r>
                <w:r>
                  <w:rPr>
                    <w:rFonts w:ascii="Arial" w:hAnsi="Arial" w:cs="Arial"/>
                    <w:lang w:eastAsia="zh-CN"/>
                  </w:rPr>
                  <w:t>res gráficos, ensayos, y demás.</w:t>
                </w:r>
              </w:p>
            </w:sdtContent>
          </w:sdt>
          <w:p w:rsidR="00341DAF" w:rsidRPr="004943C7" w:rsidRDefault="00341DAF" w:rsidP="00341DA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226888" w:rsidRPr="004943C7" w:rsidRDefault="00226888" w:rsidP="00F811FD">
      <w:pPr>
        <w:suppressAutoHyphens/>
        <w:jc w:val="both"/>
        <w:rPr>
          <w:rFonts w:ascii="Arial" w:hAnsi="Arial" w:cs="Arial"/>
          <w:lang w:eastAsia="zh-CN"/>
        </w:rPr>
        <w:sectPr w:rsidR="00226888" w:rsidRPr="004943C7" w:rsidSect="002A305E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403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8B56D3" w:rsidRPr="004943C7" w:rsidTr="00226888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8B56D3" w:rsidRPr="004943C7" w:rsidRDefault="008B56D3" w:rsidP="008B56D3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VIII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Pr="004943C7">
              <w:rPr>
                <w:rFonts w:ascii="Arial" w:hAnsi="Arial" w:cs="Arial"/>
                <w:b/>
                <w:lang w:eastAsia="zh-CN"/>
              </w:rPr>
              <w:t>CRITERIOS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b/>
                <w:lang w:eastAsia="zh-CN"/>
              </w:rPr>
              <w:t>EVALUACIÓN</w:t>
            </w:r>
          </w:p>
        </w:tc>
      </w:tr>
      <w:tr w:rsidR="008B56D3" w:rsidRPr="004943C7" w:rsidTr="00226888">
        <w:trPr>
          <w:trHeight w:val="454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67525B" w:rsidRPr="004943C7" w:rsidRDefault="0067525B" w:rsidP="00394755">
            <w:pPr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</w:p>
          <w:p w:rsidR="008B56D3" w:rsidRPr="004943C7" w:rsidRDefault="008B56D3" w:rsidP="00394755">
            <w:pPr>
              <w:suppressAutoHyphens/>
              <w:snapToGrid w:val="0"/>
              <w:jc w:val="both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 xml:space="preserve">En este apartado es importante declarar los criterios de acreditación de acuerdo a la normatividad y criterios de evaluación de la unidad de aprendizaje así como la distribución porcentual de la calificación total (100%) de las actividades. </w:t>
            </w: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Cs/>
              </w:rPr>
            </w:pPr>
          </w:p>
          <w:p w:rsidR="008B56D3" w:rsidRPr="004943C7" w:rsidRDefault="008B56D3" w:rsidP="00394755">
            <w:pPr>
              <w:rPr>
                <w:rFonts w:ascii="Arial" w:hAnsi="Arial" w:cs="Arial"/>
                <w:b/>
                <w:bCs/>
              </w:rPr>
            </w:pPr>
            <w:r w:rsidRPr="004943C7">
              <w:rPr>
                <w:rFonts w:ascii="Arial" w:hAnsi="Arial" w:cs="Arial"/>
                <w:b/>
              </w:rPr>
              <w:t>Ejemplo:</w:t>
            </w: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Cs/>
              </w:rPr>
            </w:pPr>
            <w:r w:rsidRPr="004943C7">
              <w:rPr>
                <w:rFonts w:ascii="Arial" w:hAnsi="Arial" w:cs="Arial"/>
                <w:bCs/>
              </w:rPr>
              <w:t xml:space="preserve">La evaluación será llevada a cabo de forma permanente durante el desarrollo de la unidad de aprendizaje de la siguiente manera: </w:t>
            </w: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Cs/>
              </w:rPr>
            </w:pPr>
          </w:p>
          <w:p w:rsidR="008B56D3" w:rsidRPr="004943C7" w:rsidRDefault="008B56D3" w:rsidP="00394755">
            <w:pPr>
              <w:jc w:val="both"/>
              <w:rPr>
                <w:rFonts w:ascii="Arial" w:hAnsi="Arial" w:cs="Arial"/>
                <w:b/>
                <w:bCs/>
              </w:rPr>
            </w:pPr>
            <w:r w:rsidRPr="004943C7">
              <w:rPr>
                <w:rFonts w:ascii="Arial" w:hAnsi="Arial" w:cs="Arial"/>
                <w:b/>
                <w:bCs/>
              </w:rPr>
              <w:t>Criterios de acreditación</w:t>
            </w:r>
          </w:p>
          <w:p w:rsidR="008B56D3" w:rsidRPr="004943C7" w:rsidRDefault="00226888" w:rsidP="00226888">
            <w:pPr>
              <w:ind w:left="487" w:hanging="487"/>
              <w:jc w:val="both"/>
              <w:rPr>
                <w:rFonts w:ascii="Arial" w:hAnsi="Arial" w:cs="Arial"/>
                <w:bCs/>
              </w:rPr>
            </w:pPr>
            <w:r w:rsidRPr="004943C7">
              <w:rPr>
                <w:rFonts w:ascii="Arial" w:hAnsi="Arial" w:cs="Arial"/>
                <w:bCs/>
              </w:rPr>
              <w:t xml:space="preserve">     - </w:t>
            </w:r>
            <w:r w:rsidR="008B56D3" w:rsidRPr="004943C7">
              <w:rPr>
                <w:rFonts w:ascii="Arial" w:hAnsi="Arial" w:cs="Arial"/>
                <w:bCs/>
              </w:rPr>
              <w:t>80% de asistencia para tener derecho a examen ordinario y 40% de asistencia para tener derecho a examen extraordinario de acuerdo al Estatuto Escolar artículos 70 y 71.</w:t>
            </w:r>
          </w:p>
          <w:p w:rsidR="008B56D3" w:rsidRPr="004943C7" w:rsidRDefault="00226888" w:rsidP="00226888">
            <w:pPr>
              <w:jc w:val="both"/>
              <w:rPr>
                <w:rFonts w:ascii="Arial" w:hAnsi="Arial" w:cs="Arial"/>
                <w:bCs/>
              </w:rPr>
            </w:pPr>
            <w:r w:rsidRPr="004943C7">
              <w:rPr>
                <w:rFonts w:ascii="Arial" w:hAnsi="Arial" w:cs="Arial"/>
                <w:bCs/>
              </w:rPr>
              <w:t xml:space="preserve">     - </w:t>
            </w:r>
            <w:r w:rsidR="008B56D3" w:rsidRPr="004943C7">
              <w:rPr>
                <w:rFonts w:ascii="Arial" w:hAnsi="Arial" w:cs="Arial"/>
                <w:bCs/>
              </w:rPr>
              <w:t>Calificación en escala del 0 al 100, con un mínimo aprobatorio de 60.</w:t>
            </w:r>
          </w:p>
          <w:p w:rsidR="008B56D3" w:rsidRPr="004943C7" w:rsidRDefault="008B56D3" w:rsidP="00394755">
            <w:pPr>
              <w:pStyle w:val="Prrafodelista"/>
              <w:jc w:val="both"/>
              <w:rPr>
                <w:rFonts w:ascii="Arial" w:hAnsi="Arial" w:cs="Arial"/>
                <w:bCs/>
              </w:rPr>
            </w:pPr>
          </w:p>
          <w:p w:rsidR="008B56D3" w:rsidRPr="004943C7" w:rsidRDefault="008B56D3" w:rsidP="00394755">
            <w:pPr>
              <w:rPr>
                <w:rFonts w:ascii="Arial" w:hAnsi="Arial" w:cs="Arial"/>
                <w:b/>
              </w:rPr>
            </w:pPr>
            <w:r w:rsidRPr="004943C7">
              <w:rPr>
                <w:rFonts w:ascii="Arial" w:hAnsi="Arial" w:cs="Arial"/>
                <w:b/>
              </w:rPr>
              <w:t>Criterios de evaluación</w:t>
            </w:r>
          </w:p>
          <w:p w:rsidR="00226888" w:rsidRPr="004943C7" w:rsidRDefault="00226888" w:rsidP="00226888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- 2 exámenes escritos…………………</w:t>
            </w:r>
            <w:r w:rsidR="005C7FE0">
              <w:rPr>
                <w:rFonts w:ascii="Arial" w:hAnsi="Arial" w:cs="Arial"/>
              </w:rPr>
              <w:t>…….... 2</w:t>
            </w:r>
            <w:r w:rsidRPr="004943C7">
              <w:rPr>
                <w:rFonts w:ascii="Arial" w:hAnsi="Arial" w:cs="Arial"/>
              </w:rPr>
              <w:t>0%</w:t>
            </w:r>
          </w:p>
          <w:p w:rsidR="00226888" w:rsidRPr="004943C7" w:rsidRDefault="00226888" w:rsidP="00226888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Reportes de lectura…………………………..</w:t>
            </w:r>
            <w:r w:rsidR="005C7FE0">
              <w:rPr>
                <w:rFonts w:ascii="Arial" w:hAnsi="Arial" w:cs="Arial"/>
              </w:rPr>
              <w:t xml:space="preserve"> 1</w:t>
            </w:r>
            <w:r w:rsidRPr="004943C7">
              <w:rPr>
                <w:rFonts w:ascii="Arial" w:hAnsi="Arial" w:cs="Arial"/>
              </w:rPr>
              <w:t>0%</w:t>
            </w:r>
          </w:p>
          <w:p w:rsidR="00226888" w:rsidRPr="004943C7" w:rsidRDefault="00226888" w:rsidP="00226888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Participación en clase……………………….. 0</w:t>
            </w:r>
            <w:r w:rsidR="005C7FE0">
              <w:rPr>
                <w:rFonts w:ascii="Arial" w:hAnsi="Arial" w:cs="Arial"/>
              </w:rPr>
              <w:t>5</w:t>
            </w:r>
            <w:r w:rsidRPr="004943C7">
              <w:rPr>
                <w:rFonts w:ascii="Arial" w:hAnsi="Arial" w:cs="Arial"/>
              </w:rPr>
              <w:t>%</w:t>
            </w:r>
          </w:p>
          <w:p w:rsidR="00226888" w:rsidRPr="004943C7" w:rsidRDefault="00226888" w:rsidP="00226888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Exposición e</w:t>
            </w:r>
            <w:r w:rsidR="005C7FE0">
              <w:rPr>
                <w:rFonts w:ascii="Arial" w:hAnsi="Arial" w:cs="Arial"/>
              </w:rPr>
              <w:t>n equipo y reporte escrito……. 15</w:t>
            </w:r>
            <w:r w:rsidRPr="004943C7">
              <w:rPr>
                <w:rFonts w:ascii="Arial" w:hAnsi="Arial" w:cs="Arial"/>
              </w:rPr>
              <w:t>%</w:t>
            </w:r>
          </w:p>
          <w:p w:rsidR="00226888" w:rsidRPr="004943C7" w:rsidRDefault="005C7FE0" w:rsidP="00226888">
            <w:pPr>
              <w:ind w:firstLine="3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Prácticas…………………………………….... 20</w:t>
            </w:r>
            <w:r w:rsidR="00226888" w:rsidRPr="004943C7">
              <w:rPr>
                <w:rFonts w:ascii="Arial" w:hAnsi="Arial" w:cs="Arial"/>
              </w:rPr>
              <w:t>%</w:t>
            </w:r>
          </w:p>
          <w:p w:rsidR="00226888" w:rsidRPr="004943C7" w:rsidRDefault="00226888" w:rsidP="00226888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</w:rPr>
              <w:t>- Evide</w:t>
            </w:r>
            <w:r w:rsidR="005C7FE0">
              <w:rPr>
                <w:rFonts w:ascii="Arial" w:hAnsi="Arial" w:cs="Arial"/>
              </w:rPr>
              <w:t>ncia de desempeño………………....... 3</w:t>
            </w:r>
            <w:r w:rsidRPr="004943C7">
              <w:rPr>
                <w:rFonts w:ascii="Arial" w:hAnsi="Arial" w:cs="Arial"/>
              </w:rPr>
              <w:t>0%</w:t>
            </w:r>
          </w:p>
          <w:p w:rsidR="00226888" w:rsidRPr="004943C7" w:rsidRDefault="00E4688E" w:rsidP="00E4688E">
            <w:pPr>
              <w:ind w:left="307" w:firstLine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(Colocar aquí el nombre la evidencia del apartado IV</w:t>
            </w:r>
            <w:r w:rsidR="00226888" w:rsidRPr="004943C7">
              <w:rPr>
                <w:rFonts w:ascii="Arial" w:hAnsi="Arial" w:cs="Arial"/>
              </w:rPr>
              <w:t>)</w:t>
            </w:r>
          </w:p>
          <w:p w:rsidR="00226888" w:rsidRPr="004943C7" w:rsidRDefault="00226888" w:rsidP="00226888">
            <w:pPr>
              <w:ind w:firstLine="307"/>
              <w:rPr>
                <w:rFonts w:ascii="Arial" w:hAnsi="Arial" w:cs="Arial"/>
              </w:rPr>
            </w:pPr>
            <w:r w:rsidRPr="004943C7">
              <w:rPr>
                <w:rFonts w:ascii="Arial" w:hAnsi="Arial" w:cs="Arial"/>
                <w:b/>
              </w:rPr>
              <w:t>Total</w:t>
            </w:r>
            <w:r w:rsidRPr="004943C7">
              <w:rPr>
                <w:rFonts w:ascii="Arial" w:hAnsi="Arial" w:cs="Arial"/>
              </w:rPr>
              <w:t>…………………………………………....</w:t>
            </w:r>
            <w:r w:rsidR="0067525B" w:rsidRPr="004943C7">
              <w:rPr>
                <w:rFonts w:ascii="Arial" w:hAnsi="Arial" w:cs="Arial"/>
              </w:rPr>
              <w:t>100%</w:t>
            </w:r>
          </w:p>
          <w:p w:rsidR="008B56D3" w:rsidRPr="004943C7" w:rsidRDefault="008B56D3" w:rsidP="00394755">
            <w:pPr>
              <w:rPr>
                <w:rFonts w:ascii="Arial" w:hAnsi="Arial" w:cs="Arial"/>
              </w:rPr>
            </w:pPr>
          </w:p>
          <w:p w:rsidR="008B56D3" w:rsidRPr="004943C7" w:rsidRDefault="008B56D3" w:rsidP="00394755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Nota: la evidencia de desempeño debe reflejarse en este apartado y tener un porcentaje considerado en la calificación total.</w:t>
            </w:r>
            <w:r w:rsidR="00503D8C">
              <w:rPr>
                <w:rFonts w:ascii="Arial" w:hAnsi="Arial" w:cs="Arial"/>
                <w:b/>
                <w:lang w:eastAsia="zh-CN"/>
              </w:rPr>
              <w:t xml:space="preserve"> Evitar tablas dentro de este apartado.</w:t>
            </w:r>
          </w:p>
          <w:p w:rsidR="008B56D3" w:rsidRPr="004943C7" w:rsidRDefault="008B56D3" w:rsidP="00394755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226888" w:rsidRPr="004943C7" w:rsidRDefault="00226888">
      <w:pPr>
        <w:sectPr w:rsidR="00226888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954"/>
        <w:gridCol w:w="7443"/>
      </w:tblGrid>
      <w:tr w:rsidR="00226888" w:rsidRPr="004943C7" w:rsidTr="00226888">
        <w:trPr>
          <w:trHeight w:val="498"/>
          <w:jc w:val="center"/>
        </w:trPr>
        <w:tc>
          <w:tcPr>
            <w:tcW w:w="14397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26888" w:rsidRPr="004943C7" w:rsidRDefault="00226888" w:rsidP="00E4688E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IX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 xml:space="preserve">.  </w:t>
            </w:r>
            <w:r w:rsidR="00E4688E">
              <w:rPr>
                <w:rFonts w:ascii="Arial" w:hAnsi="Arial" w:cs="Arial"/>
                <w:b/>
                <w:lang w:eastAsia="zh-CN"/>
              </w:rPr>
              <w:t>REFERENCIAS</w:t>
            </w:r>
          </w:p>
        </w:tc>
      </w:tr>
      <w:tr w:rsidR="00226888" w:rsidRPr="004943C7" w:rsidTr="00394755">
        <w:trPr>
          <w:trHeight w:val="438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</w:tcBorders>
            <w:shd w:val="clear" w:color="auto" w:fill="auto"/>
          </w:tcPr>
          <w:p w:rsidR="00226888" w:rsidRPr="004943C7" w:rsidRDefault="00226888" w:rsidP="00394755">
            <w:pPr>
              <w:suppressAutoHyphens/>
              <w:snapToGrid w:val="0"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t>Básica</w:t>
            </w:r>
            <w:r w:rsidR="00E4688E">
              <w:rPr>
                <w:rFonts w:ascii="Arial" w:hAnsi="Arial" w:cs="Arial"/>
                <w:b/>
                <w:lang w:eastAsia="zh-CN"/>
              </w:rPr>
              <w:t>s</w:t>
            </w: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  <w:shd w:val="clear" w:color="auto" w:fill="auto"/>
          </w:tcPr>
          <w:p w:rsidR="00226888" w:rsidRPr="004943C7" w:rsidRDefault="00226888" w:rsidP="00226888">
            <w:pPr>
              <w:keepNext/>
              <w:numPr>
                <w:ilvl w:val="0"/>
                <w:numId w:val="8"/>
              </w:numPr>
              <w:suppressAutoHyphens/>
              <w:snapToGrid w:val="0"/>
              <w:jc w:val="center"/>
              <w:outlineLvl w:val="0"/>
              <w:rPr>
                <w:rFonts w:ascii="Arial" w:hAnsi="Arial" w:cs="Arial"/>
                <w:b/>
                <w:szCs w:val="20"/>
                <w:lang w:eastAsia="zh-CN"/>
              </w:rPr>
            </w:pPr>
            <w:r w:rsidRPr="004943C7">
              <w:rPr>
                <w:rFonts w:ascii="Arial" w:hAnsi="Arial" w:cs="Arial"/>
                <w:b/>
                <w:szCs w:val="20"/>
                <w:lang w:eastAsia="zh-CN"/>
              </w:rPr>
              <w:t>Complementaria</w:t>
            </w:r>
            <w:r w:rsidR="00E4688E">
              <w:rPr>
                <w:rFonts w:ascii="Arial" w:hAnsi="Arial" w:cs="Arial"/>
                <w:b/>
                <w:szCs w:val="20"/>
                <w:lang w:eastAsia="zh-CN"/>
              </w:rPr>
              <w:t>s</w:t>
            </w:r>
          </w:p>
        </w:tc>
      </w:tr>
      <w:tr w:rsidR="00226888" w:rsidRPr="004943C7" w:rsidTr="00394755">
        <w:trPr>
          <w:trHeight w:val="5256"/>
          <w:jc w:val="center"/>
        </w:trPr>
        <w:tc>
          <w:tcPr>
            <w:tcW w:w="69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26888" w:rsidRPr="004943C7" w:rsidRDefault="00226888" w:rsidP="00394755">
            <w:pPr>
              <w:suppressAutoHyphens/>
              <w:snapToGrid w:val="0"/>
              <w:rPr>
                <w:rFonts w:ascii="Arial" w:hAnsi="Arial" w:cs="Arial"/>
                <w:b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Utilizada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aprendizaje.</w:t>
            </w:r>
          </w:p>
          <w:p w:rsidR="00394755" w:rsidRPr="004943C7" w:rsidRDefault="00394755" w:rsidP="00394755">
            <w:pPr>
              <w:suppressAutoHyphens/>
              <w:ind w:left="720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Vigencia máxima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5 </w:t>
            </w:r>
            <w:r w:rsidRPr="004943C7">
              <w:rPr>
                <w:rFonts w:ascii="Arial" w:hAnsi="Arial" w:cs="Arial"/>
                <w:lang w:eastAsia="zh-CN"/>
              </w:rPr>
              <w:t>años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su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publicación</w:t>
            </w:r>
            <w:r w:rsidRPr="004943C7">
              <w:rPr>
                <w:rFonts w:ascii="Arial" w:eastAsia="Arial" w:hAnsi="Arial" w:cs="Arial"/>
                <w:lang w:eastAsia="zh-CN"/>
              </w:rPr>
              <w:t>.</w:t>
            </w:r>
          </w:p>
          <w:p w:rsidR="00394755" w:rsidRPr="004943C7" w:rsidRDefault="00394755" w:rsidP="00394755">
            <w:pPr>
              <w:pStyle w:val="Prrafodelista"/>
              <w:rPr>
                <w:rFonts w:ascii="Arial" w:eastAsia="Arial" w:hAnsi="Arial" w:cs="Arial"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 xml:space="preserve">Cuando una </w:t>
            </w:r>
            <w:r w:rsidR="00E4688E">
              <w:rPr>
                <w:rFonts w:ascii="Arial" w:eastAsia="Arial" w:hAnsi="Arial" w:cs="Arial"/>
                <w:lang w:eastAsia="zh-CN"/>
              </w:rPr>
              <w:t>referencia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sea clásica de acuerdo al área de conocimiento, debe señalarse entre corchetes </w:t>
            </w:r>
            <w:r w:rsidRPr="004943C7">
              <w:rPr>
                <w:rFonts w:ascii="Arial" w:eastAsia="Arial" w:hAnsi="Arial" w:cs="Arial"/>
                <w:b/>
                <w:lang w:eastAsia="zh-CN"/>
              </w:rPr>
              <w:t>[clásica]</w:t>
            </w:r>
            <w:r w:rsidRPr="004943C7">
              <w:rPr>
                <w:rFonts w:ascii="Arial" w:eastAsia="Arial" w:hAnsi="Arial" w:cs="Arial"/>
                <w:lang w:eastAsia="zh-CN"/>
              </w:rPr>
              <w:t>.</w:t>
            </w:r>
          </w:p>
          <w:p w:rsidR="00394755" w:rsidRPr="004943C7" w:rsidRDefault="00394755" w:rsidP="00394755">
            <w:pPr>
              <w:suppressAutoHyphens/>
              <w:ind w:left="72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Incluir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por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lo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menos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una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referencia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electrónica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(</w:t>
            </w:r>
            <w:r w:rsidRPr="004943C7">
              <w:rPr>
                <w:rFonts w:ascii="Arial" w:hAnsi="Arial" w:cs="Arial"/>
                <w:lang w:eastAsia="zh-CN"/>
              </w:rPr>
              <w:t>libros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4943C7">
              <w:rPr>
                <w:rFonts w:ascii="Arial" w:hAnsi="Arial" w:cs="Arial"/>
                <w:lang w:eastAsia="zh-CN"/>
              </w:rPr>
              <w:t>revistas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4943C7">
              <w:rPr>
                <w:rFonts w:ascii="Arial" w:hAnsi="Arial" w:cs="Arial"/>
                <w:lang w:eastAsia="zh-CN"/>
              </w:rPr>
              <w:t>base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datos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, </w:t>
            </w:r>
            <w:r w:rsidRPr="004943C7">
              <w:rPr>
                <w:rFonts w:ascii="Arial" w:hAnsi="Arial" w:cs="Arial"/>
                <w:lang w:eastAsia="zh-CN"/>
              </w:rPr>
              <w:t>etc</w:t>
            </w:r>
            <w:r w:rsidRPr="004943C7">
              <w:rPr>
                <w:rFonts w:ascii="Arial" w:eastAsia="Arial" w:hAnsi="Arial" w:cs="Arial"/>
                <w:lang w:eastAsia="zh-CN"/>
              </w:rPr>
              <w:t>.)</w:t>
            </w:r>
          </w:p>
          <w:p w:rsidR="00394755" w:rsidRPr="004943C7" w:rsidRDefault="00394755" w:rsidP="00394755">
            <w:pPr>
              <w:suppressAutoHyphens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="00E4688E" w:rsidRPr="004943C7">
              <w:rPr>
                <w:rFonts w:ascii="Arial" w:hAnsi="Arial" w:cs="Arial"/>
                <w:lang w:eastAsia="zh-CN"/>
              </w:rPr>
              <w:t>referencia</w:t>
            </w:r>
            <w:r w:rsidR="00E4688E"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impresa </w:t>
            </w:r>
            <w:r w:rsidRPr="004943C7">
              <w:rPr>
                <w:rFonts w:ascii="Arial" w:hAnsi="Arial" w:cs="Arial"/>
                <w:lang w:eastAsia="zh-CN"/>
              </w:rPr>
              <w:t>deberá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estar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disponible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títulos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y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volúmenes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 </w:t>
            </w:r>
            <w:r w:rsidRPr="004943C7">
              <w:rPr>
                <w:rFonts w:ascii="Arial" w:hAnsi="Arial" w:cs="Arial"/>
                <w:lang w:eastAsia="zh-CN"/>
              </w:rPr>
              <w:t>en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biblioteca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correspondiente</w:t>
            </w:r>
            <w:r w:rsidRPr="004943C7">
              <w:rPr>
                <w:rFonts w:ascii="Arial" w:eastAsia="Arial" w:hAnsi="Arial" w:cs="Arial"/>
                <w:lang w:eastAsia="zh-CN"/>
              </w:rPr>
              <w:t>.</w:t>
            </w:r>
          </w:p>
          <w:p w:rsidR="00394755" w:rsidRPr="004943C7" w:rsidRDefault="00394755" w:rsidP="00394755">
            <w:pPr>
              <w:suppressAutoHyphens/>
              <w:ind w:left="720"/>
              <w:jc w:val="both"/>
              <w:rPr>
                <w:rFonts w:ascii="Arial" w:eastAsia="Arial" w:hAnsi="Arial" w:cs="Arial"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 xml:space="preserve">El 20% de </w:t>
            </w:r>
            <w:r w:rsidR="00E4688E">
              <w:rPr>
                <w:rFonts w:ascii="Arial" w:eastAsia="Arial" w:hAnsi="Arial" w:cs="Arial"/>
                <w:lang w:eastAsia="zh-CN"/>
              </w:rPr>
              <w:t xml:space="preserve">la </w:t>
            </w:r>
            <w:r w:rsidR="00E4688E" w:rsidRPr="004943C7">
              <w:rPr>
                <w:rFonts w:ascii="Arial" w:hAnsi="Arial" w:cs="Arial"/>
                <w:lang w:eastAsia="zh-CN"/>
              </w:rPr>
              <w:t>referencia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debe ser en inglés. </w:t>
            </w:r>
          </w:p>
          <w:p w:rsidR="00394755" w:rsidRPr="004943C7" w:rsidRDefault="00394755" w:rsidP="00394755">
            <w:pPr>
              <w:pStyle w:val="Prrafodelista"/>
              <w:rPr>
                <w:rFonts w:ascii="Arial" w:eastAsia="Arial" w:hAnsi="Arial" w:cs="Arial"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 xml:space="preserve">Debe incluir todos los datos bibliográficos de acuerdo al tipo de </w:t>
            </w:r>
            <w:r w:rsidR="00E4688E" w:rsidRPr="004943C7">
              <w:rPr>
                <w:rFonts w:ascii="Arial" w:hAnsi="Arial" w:cs="Arial"/>
                <w:lang w:eastAsia="zh-CN"/>
              </w:rPr>
              <w:t>referencia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, por ejemplo para un libro: autor, año, título, lugar, editorial. </w:t>
            </w:r>
          </w:p>
          <w:p w:rsidR="00394755" w:rsidRPr="004943C7" w:rsidRDefault="00394755" w:rsidP="00394755">
            <w:pPr>
              <w:pStyle w:val="Prrafodelista"/>
              <w:rPr>
                <w:rFonts w:ascii="Arial" w:eastAsia="Arial" w:hAnsi="Arial" w:cs="Arial"/>
                <w:b/>
                <w:lang w:eastAsia="zh-CN"/>
              </w:rPr>
            </w:pPr>
          </w:p>
          <w:p w:rsidR="00394755" w:rsidRPr="004943C7" w:rsidRDefault="00394755" w:rsidP="00394755">
            <w:pPr>
              <w:suppressAutoHyphens/>
              <w:ind w:left="706" w:hanging="706"/>
              <w:jc w:val="both"/>
              <w:rPr>
                <w:rFonts w:ascii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 xml:space="preserve">Unificar un estilo para </w:t>
            </w:r>
            <w:r w:rsidR="001236DC" w:rsidRPr="004943C7">
              <w:rPr>
                <w:rFonts w:ascii="Arial" w:eastAsia="Arial" w:hAnsi="Arial" w:cs="Arial"/>
                <w:lang w:eastAsia="zh-CN"/>
              </w:rPr>
              <w:t xml:space="preserve">escribir 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las </w:t>
            </w:r>
            <w:r w:rsidR="001236DC" w:rsidRPr="004943C7">
              <w:rPr>
                <w:rFonts w:ascii="Arial" w:eastAsia="Arial" w:hAnsi="Arial" w:cs="Arial"/>
                <w:lang w:eastAsia="zh-CN"/>
              </w:rPr>
              <w:t>referencias de acuerdo al área o disciplina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(APA, Vancouver, IE</w:t>
            </w:r>
            <w:r w:rsidR="001236DC" w:rsidRPr="004943C7">
              <w:rPr>
                <w:rFonts w:ascii="Arial" w:eastAsia="Arial" w:hAnsi="Arial" w:cs="Arial"/>
                <w:lang w:eastAsia="zh-CN"/>
              </w:rPr>
              <w:t>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E Style, ACS, Chicago, </w:t>
            </w:r>
            <w:r w:rsidRPr="004943C7">
              <w:rPr>
                <w:rFonts w:ascii="Arial" w:hAnsi="Arial" w:cs="Arial"/>
                <w:lang w:eastAsia="zh-CN"/>
              </w:rPr>
              <w:t xml:space="preserve">Harvard) </w:t>
            </w:r>
          </w:p>
          <w:p w:rsidR="00394755" w:rsidRDefault="00394755" w:rsidP="00394755">
            <w:pPr>
              <w:suppressAutoHyphens/>
              <w:ind w:left="706" w:hanging="706"/>
              <w:jc w:val="both"/>
              <w:rPr>
                <w:rFonts w:ascii="Arial" w:hAnsi="Arial" w:cs="Arial"/>
                <w:lang w:eastAsia="zh-CN"/>
              </w:rPr>
            </w:pPr>
          </w:p>
          <w:p w:rsidR="0067525B" w:rsidRPr="004943C7" w:rsidRDefault="00E95C96" w:rsidP="00E95C96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No numeradas, ni en viñetas</w:t>
            </w:r>
          </w:p>
        </w:tc>
        <w:tc>
          <w:tcPr>
            <w:tcW w:w="744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26888" w:rsidRPr="004943C7" w:rsidRDefault="00226888" w:rsidP="00394755">
            <w:pPr>
              <w:suppressAutoHyphens/>
              <w:snapToGrid w:val="0"/>
              <w:ind w:left="720"/>
              <w:rPr>
                <w:rFonts w:ascii="Arial" w:hAnsi="Arial" w:cs="Arial"/>
                <w:lang w:eastAsia="zh-CN"/>
              </w:rPr>
            </w:pPr>
          </w:p>
          <w:p w:rsidR="00226888" w:rsidRPr="004943C7" w:rsidRDefault="00226888" w:rsidP="0095148F">
            <w:pPr>
              <w:suppressAutoHyphens/>
              <w:ind w:left="706" w:hanging="706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hAnsi="Arial" w:cs="Arial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apoyo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la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unidad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de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hAnsi="Arial" w:cs="Arial"/>
                <w:lang w:eastAsia="zh-CN"/>
              </w:rPr>
              <w:t>aprendizaje</w:t>
            </w:r>
            <w:r w:rsidRPr="004943C7">
              <w:rPr>
                <w:rFonts w:ascii="Arial" w:eastAsia="Arial" w:hAnsi="Arial" w:cs="Arial"/>
                <w:lang w:eastAsia="zh-CN"/>
              </w:rPr>
              <w:t>.</w:t>
            </w:r>
          </w:p>
          <w:p w:rsidR="00226888" w:rsidRPr="004943C7" w:rsidRDefault="00226888" w:rsidP="00394755">
            <w:pPr>
              <w:suppressAutoHyphens/>
              <w:ind w:left="720"/>
              <w:rPr>
                <w:rFonts w:ascii="Arial" w:eastAsia="Arial" w:hAnsi="Arial" w:cs="Arial"/>
                <w:lang w:eastAsia="zh-CN"/>
              </w:rPr>
            </w:pPr>
          </w:p>
          <w:p w:rsidR="00226888" w:rsidRPr="004943C7" w:rsidRDefault="00226888" w:rsidP="00D70191">
            <w:pPr>
              <w:suppressAutoHyphens/>
              <w:ind w:left="706" w:hanging="706"/>
              <w:rPr>
                <w:rFonts w:ascii="Arial" w:eastAsia="Arial" w:hAnsi="Arial" w:cs="Arial"/>
                <w:lang w:eastAsia="zh-CN"/>
              </w:rPr>
            </w:pPr>
            <w:r w:rsidRPr="004943C7">
              <w:rPr>
                <w:rFonts w:ascii="Arial" w:eastAsia="Arial" w:hAnsi="Arial" w:cs="Arial"/>
                <w:lang w:eastAsia="zh-CN"/>
              </w:rPr>
              <w:t>Escritas con l</w:t>
            </w:r>
            <w:r w:rsidR="00E4688E">
              <w:rPr>
                <w:rFonts w:ascii="Arial" w:eastAsia="Arial" w:hAnsi="Arial" w:cs="Arial"/>
                <w:lang w:eastAsia="zh-CN"/>
              </w:rPr>
              <w:t xml:space="preserve">as mismas características de las </w:t>
            </w:r>
            <w:r w:rsidR="00E4688E">
              <w:rPr>
                <w:rFonts w:ascii="Arial" w:hAnsi="Arial" w:cs="Arial"/>
                <w:lang w:eastAsia="zh-CN"/>
              </w:rPr>
              <w:t>R</w:t>
            </w:r>
            <w:r w:rsidR="00E4688E" w:rsidRPr="004943C7">
              <w:rPr>
                <w:rFonts w:ascii="Arial" w:hAnsi="Arial" w:cs="Arial"/>
                <w:lang w:eastAsia="zh-CN"/>
              </w:rPr>
              <w:t>eferencia</w:t>
            </w:r>
            <w:r w:rsidR="00E4688E">
              <w:rPr>
                <w:rFonts w:ascii="Arial" w:hAnsi="Arial" w:cs="Arial"/>
                <w:lang w:eastAsia="zh-CN"/>
              </w:rPr>
              <w:t>s</w:t>
            </w:r>
            <w:r w:rsidR="00E4688E" w:rsidRPr="004943C7">
              <w:rPr>
                <w:rFonts w:ascii="Arial" w:eastAsia="Arial" w:hAnsi="Arial" w:cs="Arial"/>
                <w:lang w:eastAsia="zh-CN"/>
              </w:rPr>
              <w:t xml:space="preserve"> </w:t>
            </w:r>
            <w:r w:rsidRPr="004943C7">
              <w:rPr>
                <w:rFonts w:ascii="Arial" w:eastAsia="Arial" w:hAnsi="Arial" w:cs="Arial"/>
                <w:lang w:eastAsia="zh-CN"/>
              </w:rPr>
              <w:t>Básica</w:t>
            </w:r>
            <w:r w:rsidR="00E4688E">
              <w:rPr>
                <w:rFonts w:ascii="Arial" w:eastAsia="Arial" w:hAnsi="Arial" w:cs="Arial"/>
                <w:lang w:eastAsia="zh-CN"/>
              </w:rPr>
              <w:t>s</w:t>
            </w:r>
            <w:r w:rsidRPr="004943C7">
              <w:rPr>
                <w:rFonts w:ascii="Arial" w:eastAsia="Arial" w:hAnsi="Arial" w:cs="Arial"/>
                <w:lang w:eastAsia="zh-CN"/>
              </w:rPr>
              <w:t xml:space="preserve">. </w:t>
            </w:r>
          </w:p>
          <w:p w:rsidR="00226888" w:rsidRPr="004943C7" w:rsidRDefault="00226888" w:rsidP="00394755">
            <w:pPr>
              <w:suppressAutoHyphens/>
              <w:ind w:left="720"/>
              <w:rPr>
                <w:rFonts w:ascii="Arial" w:eastAsia="Arial" w:hAnsi="Arial" w:cs="Arial"/>
                <w:lang w:eastAsia="zh-CN"/>
              </w:rPr>
            </w:pPr>
          </w:p>
        </w:tc>
      </w:tr>
    </w:tbl>
    <w:p w:rsidR="00D70191" w:rsidRPr="004943C7" w:rsidRDefault="00D70191">
      <w:pPr>
        <w:sectPr w:rsidR="00D70191" w:rsidRPr="004943C7" w:rsidSect="002A305E">
          <w:pgSz w:w="15840" w:h="12240" w:orient="landscape"/>
          <w:pgMar w:top="720" w:right="720" w:bottom="720" w:left="720" w:header="708" w:footer="708" w:gutter="0"/>
          <w:cols w:space="708"/>
          <w:formProt w:val="0"/>
          <w:docGrid w:linePitch="360"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403"/>
      </w:tblGrid>
      <w:tr w:rsidR="00D70191" w:rsidRPr="004943C7" w:rsidTr="00D70191">
        <w:trPr>
          <w:trHeight w:val="480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D70191" w:rsidRPr="004943C7" w:rsidRDefault="00D70191" w:rsidP="00D70191">
            <w:pPr>
              <w:suppressAutoHyphens/>
              <w:jc w:val="center"/>
              <w:rPr>
                <w:rFonts w:ascii="Arial" w:hAnsi="Arial" w:cs="Arial"/>
                <w:b/>
                <w:lang w:eastAsia="zh-CN"/>
              </w:rPr>
            </w:pPr>
            <w:r w:rsidRPr="004943C7">
              <w:rPr>
                <w:rFonts w:ascii="Arial" w:hAnsi="Arial" w:cs="Arial"/>
                <w:b/>
                <w:lang w:eastAsia="zh-CN"/>
              </w:rPr>
              <w:lastRenderedPageBreak/>
              <w:t>X. PERFIL DEL DOCENTE</w:t>
            </w:r>
          </w:p>
        </w:tc>
      </w:tr>
      <w:tr w:rsidR="00D70191" w:rsidRPr="004943C7" w:rsidTr="00394755">
        <w:trPr>
          <w:trHeight w:val="1125"/>
          <w:jc w:val="center"/>
        </w:trPr>
        <w:tc>
          <w:tcPr>
            <w:tcW w:w="1440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70191" w:rsidRPr="004943C7" w:rsidRDefault="00D70191" w:rsidP="00394755">
            <w:pPr>
              <w:suppressAutoHyphens/>
              <w:rPr>
                <w:rFonts w:ascii="Arial" w:hAnsi="Arial" w:cs="Arial"/>
                <w:lang w:eastAsia="zh-CN"/>
              </w:rPr>
            </w:pPr>
          </w:p>
          <w:sdt>
            <w:sdtPr>
              <w:rPr>
                <w:rFonts w:ascii="Arial" w:hAnsi="Arial" w:cs="Arial"/>
                <w:lang w:eastAsia="zh-CN"/>
              </w:rPr>
              <w:id w:val="1202509684"/>
              <w:placeholder>
                <w:docPart w:val="DefaultPlaceholder_1081868574"/>
              </w:placeholder>
            </w:sdtPr>
            <w:sdtEndPr/>
            <w:sdtContent>
              <w:p w:rsidR="00D70191" w:rsidRPr="004943C7" w:rsidRDefault="00D70191" w:rsidP="00D70191">
                <w:pPr>
                  <w:suppressAutoHyphens/>
                  <w:rPr>
                    <w:rFonts w:ascii="Arial" w:hAnsi="Arial" w:cs="Arial"/>
                    <w:lang w:eastAsia="zh-CN"/>
                  </w:rPr>
                </w:pPr>
                <w:r w:rsidRPr="004943C7">
                  <w:rPr>
                    <w:rFonts w:ascii="Arial" w:hAnsi="Arial" w:cs="Arial"/>
                    <w:lang w:eastAsia="zh-CN"/>
                  </w:rPr>
                  <w:t xml:space="preserve">Se incluye las características deseables del docente quien puede impartir la unidad de aprendizaje: </w:t>
                </w:r>
              </w:p>
              <w:p w:rsidR="00D70191" w:rsidRPr="004943C7" w:rsidRDefault="00380BA4" w:rsidP="00D70191">
                <w:pPr>
                  <w:suppressAutoHyphens/>
                  <w:rPr>
                    <w:rFonts w:ascii="Arial" w:hAnsi="Arial" w:cs="Arial"/>
                    <w:lang w:eastAsia="zh-CN"/>
                  </w:rPr>
                </w:pPr>
                <w:r>
                  <w:rPr>
                    <w:rFonts w:ascii="Arial" w:hAnsi="Arial" w:cs="Arial"/>
                    <w:lang w:eastAsia="zh-CN"/>
                  </w:rPr>
                  <w:t xml:space="preserve">     - Grado académico, declarando la formación profesional inicial (Licenciatura, Ingeniería)</w:t>
                </w:r>
              </w:p>
              <w:p w:rsidR="00D70191" w:rsidRPr="004943C7" w:rsidRDefault="00D70191" w:rsidP="00D70191">
                <w:pPr>
                  <w:suppressAutoHyphens/>
                  <w:rPr>
                    <w:rFonts w:ascii="Arial" w:hAnsi="Arial" w:cs="Arial"/>
                    <w:lang w:eastAsia="zh-CN"/>
                  </w:rPr>
                </w:pPr>
                <w:r w:rsidRPr="004943C7">
                  <w:rPr>
                    <w:rFonts w:ascii="Arial" w:hAnsi="Arial" w:cs="Arial"/>
                    <w:lang w:eastAsia="zh-CN"/>
                  </w:rPr>
                  <w:t xml:space="preserve">     - Experiencia laboral y docente. </w:t>
                </w:r>
              </w:p>
              <w:p w:rsidR="00D70191" w:rsidRPr="004943C7" w:rsidRDefault="00D70191" w:rsidP="00D70191">
                <w:pPr>
                  <w:suppressAutoHyphens/>
                  <w:rPr>
                    <w:rFonts w:ascii="Arial" w:hAnsi="Arial" w:cs="Arial"/>
                    <w:lang w:eastAsia="zh-CN"/>
                  </w:rPr>
                </w:pPr>
                <w:r w:rsidRPr="004943C7">
                  <w:rPr>
                    <w:rFonts w:ascii="Arial" w:hAnsi="Arial" w:cs="Arial"/>
                    <w:lang w:eastAsia="zh-CN"/>
                  </w:rPr>
                  <w:t xml:space="preserve">     - Cualidades. </w:t>
                </w:r>
              </w:p>
            </w:sdtContent>
          </w:sdt>
          <w:p w:rsidR="00D70191" w:rsidRPr="004943C7" w:rsidRDefault="00D70191" w:rsidP="00D70191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F811FD" w:rsidRPr="004943C7" w:rsidRDefault="00F811FD"/>
    <w:sectPr w:rsidR="00F811FD" w:rsidRPr="004943C7" w:rsidSect="002A30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630" w:hanging="360"/>
      </w:pPr>
      <w:rPr>
        <w:sz w:val="24"/>
        <w:szCs w:val="24"/>
        <w:u w:val="none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sz w:val="24"/>
        <w:szCs w:val="24"/>
      </w:rPr>
    </w:lvl>
  </w:abstractNum>
  <w:abstractNum w:abstractNumId="4">
    <w:nsid w:val="02104340"/>
    <w:multiLevelType w:val="hybridMultilevel"/>
    <w:tmpl w:val="BC6E3B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C3A76"/>
    <w:multiLevelType w:val="hybridMultilevel"/>
    <w:tmpl w:val="DBFE59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A90D42"/>
    <w:multiLevelType w:val="hybridMultilevel"/>
    <w:tmpl w:val="CC2A178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3C09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66160E"/>
    <w:multiLevelType w:val="hybridMultilevel"/>
    <w:tmpl w:val="91AE6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77AD7"/>
    <w:multiLevelType w:val="hybridMultilevel"/>
    <w:tmpl w:val="EE14F668"/>
    <w:lvl w:ilvl="0" w:tplc="B55ADA7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70411"/>
    <w:multiLevelType w:val="hybridMultilevel"/>
    <w:tmpl w:val="4C04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519F3"/>
    <w:multiLevelType w:val="hybridMultilevel"/>
    <w:tmpl w:val="89E6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14FF3"/>
    <w:multiLevelType w:val="hybridMultilevel"/>
    <w:tmpl w:val="CACC8FE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E08EB"/>
    <w:multiLevelType w:val="hybridMultilevel"/>
    <w:tmpl w:val="9AA66C72"/>
    <w:lvl w:ilvl="0" w:tplc="8D7E8FC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6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5E"/>
    <w:rsid w:val="00001A3F"/>
    <w:rsid w:val="000338C8"/>
    <w:rsid w:val="00084FAD"/>
    <w:rsid w:val="000F7C7F"/>
    <w:rsid w:val="001236DC"/>
    <w:rsid w:val="0013659D"/>
    <w:rsid w:val="001D0BFB"/>
    <w:rsid w:val="00226888"/>
    <w:rsid w:val="002A305E"/>
    <w:rsid w:val="002C04EC"/>
    <w:rsid w:val="002C4A55"/>
    <w:rsid w:val="00304705"/>
    <w:rsid w:val="00341DAF"/>
    <w:rsid w:val="0037704E"/>
    <w:rsid w:val="00380BA4"/>
    <w:rsid w:val="00394755"/>
    <w:rsid w:val="003C42D6"/>
    <w:rsid w:val="003E43F0"/>
    <w:rsid w:val="00432FD2"/>
    <w:rsid w:val="004943C7"/>
    <w:rsid w:val="004A7C0D"/>
    <w:rsid w:val="004D02CD"/>
    <w:rsid w:val="00503D8C"/>
    <w:rsid w:val="0053157F"/>
    <w:rsid w:val="005C7FE0"/>
    <w:rsid w:val="00665D10"/>
    <w:rsid w:val="0067525B"/>
    <w:rsid w:val="007B6F55"/>
    <w:rsid w:val="008239D7"/>
    <w:rsid w:val="008A56CC"/>
    <w:rsid w:val="008B56D3"/>
    <w:rsid w:val="008C550C"/>
    <w:rsid w:val="0095148F"/>
    <w:rsid w:val="009E4F43"/>
    <w:rsid w:val="00A44FB4"/>
    <w:rsid w:val="00AC6E5A"/>
    <w:rsid w:val="00B62EFB"/>
    <w:rsid w:val="00B727FF"/>
    <w:rsid w:val="00C871ED"/>
    <w:rsid w:val="00CA3899"/>
    <w:rsid w:val="00D3775D"/>
    <w:rsid w:val="00D70191"/>
    <w:rsid w:val="00E00181"/>
    <w:rsid w:val="00E4688E"/>
    <w:rsid w:val="00E7444D"/>
    <w:rsid w:val="00E84969"/>
    <w:rsid w:val="00E95C96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0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305E"/>
    <w:rPr>
      <w:color w:val="808080"/>
    </w:rPr>
  </w:style>
  <w:style w:type="table" w:styleId="Tablaconcuadrcula">
    <w:name w:val="Table Grid"/>
    <w:basedOn w:val="Tablanormal"/>
    <w:rsid w:val="00001A3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D7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A305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2A305E"/>
    <w:rPr>
      <w:color w:val="808080"/>
    </w:rPr>
  </w:style>
  <w:style w:type="table" w:styleId="Tablaconcuadrcula">
    <w:name w:val="Table Grid"/>
    <w:basedOn w:val="Tablanormal"/>
    <w:rsid w:val="00001A3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9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9D7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A613C-EECC-49F4-A718-B0DC54405301}"/>
      </w:docPartPr>
      <w:docPartBody>
        <w:p w:rsidR="005C42DC" w:rsidRDefault="005C42DC">
          <w:r w:rsidRPr="0023554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BDFED7D14E3412E85F5CC1FF3118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27F5-416A-4479-A5F1-F9605C6B1AB9}"/>
      </w:docPartPr>
      <w:docPartBody>
        <w:p w:rsidR="005C42DC" w:rsidRDefault="005C42DC" w:rsidP="005C42DC">
          <w:pPr>
            <w:pStyle w:val="8BDFED7D14E3412E85F5CC1FF31183EE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CBA78BA5D6424A97890CA292668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20734-6500-4FBC-A403-5246CC668BB6}"/>
      </w:docPartPr>
      <w:docPartBody>
        <w:p w:rsidR="005C42DC" w:rsidRDefault="005C42DC" w:rsidP="005C42DC">
          <w:pPr>
            <w:pStyle w:val="87CBA78BA5D6424A97890CA292668FE1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7FE65-B8E4-41F7-A36C-508606B31F15}"/>
      </w:docPartPr>
      <w:docPartBody>
        <w:p w:rsidR="005C42DC" w:rsidRDefault="005C42DC"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254821E373B64AF69FF173941033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621E-6269-4B5E-B6A0-E59EA2B77B59}"/>
      </w:docPartPr>
      <w:docPartBody>
        <w:p w:rsidR="005C42DC" w:rsidRDefault="005C42DC" w:rsidP="005C42DC">
          <w:pPr>
            <w:pStyle w:val="254821E373B64AF69FF17394103349F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ED93008A7E7C4116A7349246E00C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C604-479B-4E27-BC1F-70C7C52F9640}"/>
      </w:docPartPr>
      <w:docPartBody>
        <w:p w:rsidR="005C42DC" w:rsidRDefault="005C42DC" w:rsidP="005C42DC">
          <w:pPr>
            <w:pStyle w:val="ED93008A7E7C4116A7349246E00CBFEC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1955096B2F8A4A6199610942ABFA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5CE5-8865-44D7-8AE1-E5A8C4AC1958}"/>
      </w:docPartPr>
      <w:docPartBody>
        <w:p w:rsidR="005C42DC" w:rsidRDefault="005C42DC" w:rsidP="005C42DC">
          <w:pPr>
            <w:pStyle w:val="1955096B2F8A4A6199610942ABFA54FE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1BBEA93189C54139A98BC69EE90F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B5CE4-9F9E-4F14-B5BE-65198CFEBFCA}"/>
      </w:docPartPr>
      <w:docPartBody>
        <w:p w:rsidR="005C42DC" w:rsidRDefault="005C42DC" w:rsidP="005C42DC">
          <w:pPr>
            <w:pStyle w:val="1BBEA93189C54139A98BC69EE90F24AA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F34B2E17162A492C91CBCCD84503E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6836F-BCA1-493E-9378-F0D395AC74E1}"/>
      </w:docPartPr>
      <w:docPartBody>
        <w:p w:rsidR="005C42DC" w:rsidRDefault="005C42DC" w:rsidP="005C42DC">
          <w:pPr>
            <w:pStyle w:val="F34B2E17162A492C91CBCCD84503EB87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C57861F569C04226BAF295FFECA6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399A0-8864-4665-9379-73D70A70BBD3}"/>
      </w:docPartPr>
      <w:docPartBody>
        <w:p w:rsidR="005C42DC" w:rsidRDefault="005C42DC" w:rsidP="005C42DC">
          <w:pPr>
            <w:pStyle w:val="C57861F569C04226BAF295FFECA696A6"/>
          </w:pPr>
          <w:r w:rsidRPr="00235546">
            <w:rPr>
              <w:rStyle w:val="Textodelmarcadordeposicin"/>
            </w:rPr>
            <w:t>Elija un elemento.</w:t>
          </w:r>
        </w:p>
      </w:docPartBody>
    </w:docPart>
    <w:docPart>
      <w:docPartPr>
        <w:name w:val="0ACC786B8995405582539E991756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C7BDB-4495-4D2C-8104-37799A4A6085}"/>
      </w:docPartPr>
      <w:docPartBody>
        <w:p w:rsidR="005C42DC" w:rsidRDefault="005C42DC" w:rsidP="005C42DC">
          <w:pPr>
            <w:pStyle w:val="0ACC786B8995405582539E99175637E8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F8394A8EDC4A529BA703075A374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1B1D5-A1BD-45ED-A9B0-37134487112B}"/>
      </w:docPartPr>
      <w:docPartBody>
        <w:p w:rsidR="005C42DC" w:rsidRDefault="005C42DC" w:rsidP="005C42DC">
          <w:pPr>
            <w:pStyle w:val="17F8394A8EDC4A529BA703075A37463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75C2DAF3CA47E88C765D577AEA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3651-653D-492B-94EF-9405225775BD}"/>
      </w:docPartPr>
      <w:docPartBody>
        <w:p w:rsidR="005C42DC" w:rsidRDefault="005C42DC" w:rsidP="005C42DC">
          <w:pPr>
            <w:pStyle w:val="0275C2DAF3CA47E88C765D577AEAE839"/>
          </w:pPr>
          <w:r w:rsidRPr="00D5463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17CF59614C7408DB84113A625F0D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8177F-7BBE-4ADE-AE39-F7AE8196109C}"/>
      </w:docPartPr>
      <w:docPartBody>
        <w:p w:rsidR="005C42DC" w:rsidRDefault="005C42DC" w:rsidP="005C42DC">
          <w:pPr>
            <w:pStyle w:val="C17CF59614C7408DB84113A625F0D46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99392AC8134AA7A47308F439989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B5B29-F4BE-4F6B-B677-BC423D7CBAC5}"/>
      </w:docPartPr>
      <w:docPartBody>
        <w:p w:rsidR="005C42DC" w:rsidRDefault="005C42DC" w:rsidP="005C42DC">
          <w:pPr>
            <w:pStyle w:val="E799392AC8134AA7A47308F439989E52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F3DB1ED84A44AC84FCEA9E14409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74339-E25F-4166-93D9-905644D9304F}"/>
      </w:docPartPr>
      <w:docPartBody>
        <w:p w:rsidR="005C42DC" w:rsidRDefault="005C42DC" w:rsidP="005C42DC">
          <w:pPr>
            <w:pStyle w:val="A8F3DB1ED84A44AC84FCEA9E144099EF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7A745D9A9548D8A55324F694AB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9ED1-8674-4A25-9B43-E41DFBAB7351}"/>
      </w:docPartPr>
      <w:docPartBody>
        <w:p w:rsidR="005C42DC" w:rsidRDefault="005C42DC" w:rsidP="005C42DC">
          <w:pPr>
            <w:pStyle w:val="967A745D9A9548D8A55324F694ABB5F5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6513E81E4F4CD890AB41E85362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B899F-6A8D-43AC-AD98-CF0E7582A8F4}"/>
      </w:docPartPr>
      <w:docPartBody>
        <w:p w:rsidR="005C42DC" w:rsidRDefault="005C42DC" w:rsidP="005C42DC">
          <w:pPr>
            <w:pStyle w:val="2F6513E81E4F4CD890AB41E85362B796"/>
          </w:pPr>
          <w:r w:rsidRPr="00D5463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DC"/>
    <w:rsid w:val="001202ED"/>
    <w:rsid w:val="004B46B7"/>
    <w:rsid w:val="005C42DC"/>
    <w:rsid w:val="006F22B2"/>
    <w:rsid w:val="00731682"/>
    <w:rsid w:val="00747E7C"/>
    <w:rsid w:val="008C2BE2"/>
    <w:rsid w:val="00A25503"/>
    <w:rsid w:val="00B3340D"/>
    <w:rsid w:val="00CC264F"/>
    <w:rsid w:val="00EE05BB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46B7"/>
    <w:rPr>
      <w:color w:val="808080"/>
    </w:rPr>
  </w:style>
  <w:style w:type="paragraph" w:customStyle="1" w:styleId="8BDFED7D14E3412E85F5CC1FF31183EE">
    <w:name w:val="8BDFED7D14E3412E85F5CC1FF31183EE"/>
    <w:rsid w:val="005C42DC"/>
  </w:style>
  <w:style w:type="paragraph" w:customStyle="1" w:styleId="734DC57108274F8F9AFEBA3E40AEEDE0">
    <w:name w:val="734DC57108274F8F9AFEBA3E40AEEDE0"/>
    <w:rsid w:val="005C42DC"/>
  </w:style>
  <w:style w:type="paragraph" w:customStyle="1" w:styleId="87CBA78BA5D6424A97890CA292668FE1">
    <w:name w:val="87CBA78BA5D6424A97890CA292668FE1"/>
    <w:rsid w:val="005C42DC"/>
  </w:style>
  <w:style w:type="paragraph" w:customStyle="1" w:styleId="CA62D5FD5A65499FAD644ED1E84AD894">
    <w:name w:val="CA62D5FD5A65499FAD644ED1E84AD894"/>
    <w:rsid w:val="005C42DC"/>
  </w:style>
  <w:style w:type="paragraph" w:customStyle="1" w:styleId="6DFF57B0A8E7441884584CFD360EEDC6">
    <w:name w:val="6DFF57B0A8E7441884584CFD360EEDC6"/>
    <w:rsid w:val="005C42DC"/>
  </w:style>
  <w:style w:type="paragraph" w:customStyle="1" w:styleId="103BD67F8379440FABEC02565D0AC6E6">
    <w:name w:val="103BD67F8379440FABEC02565D0AC6E6"/>
    <w:rsid w:val="005C42DC"/>
  </w:style>
  <w:style w:type="paragraph" w:customStyle="1" w:styleId="F976FFDAE73F4DF096505A87A54EE4E5">
    <w:name w:val="F976FFDAE73F4DF096505A87A54EE4E5"/>
    <w:rsid w:val="005C42DC"/>
  </w:style>
  <w:style w:type="paragraph" w:customStyle="1" w:styleId="6BD0005754E94555B6D8B0100ADDBE4E">
    <w:name w:val="6BD0005754E94555B6D8B0100ADDBE4E"/>
    <w:rsid w:val="005C42DC"/>
  </w:style>
  <w:style w:type="paragraph" w:customStyle="1" w:styleId="BA62A0CE3D384E9197133B32C74D858B">
    <w:name w:val="BA62A0CE3D384E9197133B32C74D858B"/>
    <w:rsid w:val="005C42DC"/>
  </w:style>
  <w:style w:type="paragraph" w:customStyle="1" w:styleId="5BA0BFF5E63A4941A0CE0CF444DB69D1">
    <w:name w:val="5BA0BFF5E63A4941A0CE0CF444DB69D1"/>
    <w:rsid w:val="005C42DC"/>
  </w:style>
  <w:style w:type="paragraph" w:customStyle="1" w:styleId="4C9B621B7897493C85440E1DAF030FC8">
    <w:name w:val="4C9B621B7897493C85440E1DAF030FC8"/>
    <w:rsid w:val="005C42DC"/>
  </w:style>
  <w:style w:type="paragraph" w:customStyle="1" w:styleId="F976FFDAE73F4DF096505A87A54EE4E51">
    <w:name w:val="F976FFDAE73F4DF096505A87A54EE4E5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62A0CE3D384E9197133B32C74D858B1">
    <w:name w:val="BA62A0CE3D384E9197133B32C74D858B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9B621B7897493C85440E1DAF030FC81">
    <w:name w:val="4C9B621B7897493C85440E1DAF030FC8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4821E373B64AF69FF17394103349F6">
    <w:name w:val="254821E373B64AF69FF17394103349F6"/>
    <w:rsid w:val="005C42DC"/>
  </w:style>
  <w:style w:type="paragraph" w:customStyle="1" w:styleId="ED93008A7E7C4116A7349246E00CBFEC">
    <w:name w:val="ED93008A7E7C4116A7349246E00CBFEC"/>
    <w:rsid w:val="005C42DC"/>
  </w:style>
  <w:style w:type="paragraph" w:customStyle="1" w:styleId="1955096B2F8A4A6199610942ABFA54FE">
    <w:name w:val="1955096B2F8A4A6199610942ABFA54FE"/>
    <w:rsid w:val="005C42DC"/>
  </w:style>
  <w:style w:type="paragraph" w:customStyle="1" w:styleId="1BBEA93189C54139A98BC69EE90F24AA">
    <w:name w:val="1BBEA93189C54139A98BC69EE90F24AA"/>
    <w:rsid w:val="005C42DC"/>
  </w:style>
  <w:style w:type="paragraph" w:customStyle="1" w:styleId="F34B2E17162A492C91CBCCD84503EB87">
    <w:name w:val="F34B2E17162A492C91CBCCD84503EB87"/>
    <w:rsid w:val="005C42DC"/>
  </w:style>
  <w:style w:type="paragraph" w:customStyle="1" w:styleId="C57861F569C04226BAF295FFECA696A6">
    <w:name w:val="C57861F569C04226BAF295FFECA696A6"/>
    <w:rsid w:val="005C42DC"/>
  </w:style>
  <w:style w:type="paragraph" w:customStyle="1" w:styleId="0ACC786B8995405582539E99175637E8">
    <w:name w:val="0ACC786B8995405582539E99175637E8"/>
    <w:rsid w:val="005C42DC"/>
  </w:style>
  <w:style w:type="paragraph" w:customStyle="1" w:styleId="2BFAA184D6414801A3622E76A4F74A51">
    <w:name w:val="2BFAA184D6414801A3622E76A4F74A51"/>
    <w:rsid w:val="005C42DC"/>
  </w:style>
  <w:style w:type="paragraph" w:customStyle="1" w:styleId="CDAD451F8E4747D99696B599023DCAA5">
    <w:name w:val="CDAD451F8E4747D99696B599023DCAA5"/>
    <w:rsid w:val="005C42DC"/>
  </w:style>
  <w:style w:type="paragraph" w:customStyle="1" w:styleId="9FB75BEF18074A3598F03F80532BEBDF">
    <w:name w:val="9FB75BEF18074A3598F03F80532BEBDF"/>
    <w:rsid w:val="005C42DC"/>
  </w:style>
  <w:style w:type="paragraph" w:customStyle="1" w:styleId="754C43D9FF514A26AEF6D5263FDFC9CB">
    <w:name w:val="754C43D9FF514A26AEF6D5263FDFC9CB"/>
    <w:rsid w:val="005C42DC"/>
  </w:style>
  <w:style w:type="paragraph" w:customStyle="1" w:styleId="358DDC088A624A5FBB0CC4101A3D15F6">
    <w:name w:val="358DDC088A624A5FBB0CC4101A3D15F6"/>
    <w:rsid w:val="005C42DC"/>
  </w:style>
  <w:style w:type="paragraph" w:customStyle="1" w:styleId="F0F6B555FCAD498EB7D842EA721A59EA">
    <w:name w:val="F0F6B555FCAD498EB7D842EA721A59EA"/>
    <w:rsid w:val="005C42DC"/>
  </w:style>
  <w:style w:type="paragraph" w:customStyle="1" w:styleId="17F8394A8EDC4A529BA703075A374632">
    <w:name w:val="17F8394A8EDC4A529BA703075A374632"/>
    <w:rsid w:val="005C42DC"/>
  </w:style>
  <w:style w:type="paragraph" w:customStyle="1" w:styleId="A539A783FF7F47E0AEF10D724FC3F37F">
    <w:name w:val="A539A783FF7F47E0AEF10D724FC3F37F"/>
    <w:rsid w:val="005C42DC"/>
  </w:style>
  <w:style w:type="paragraph" w:customStyle="1" w:styleId="5F7A069A0EB74E21976C8CEC3C3C6933">
    <w:name w:val="5F7A069A0EB74E21976C8CEC3C3C6933"/>
    <w:rsid w:val="005C42DC"/>
  </w:style>
  <w:style w:type="paragraph" w:customStyle="1" w:styleId="A1D27875751F409A8F613154D083848F">
    <w:name w:val="A1D27875751F409A8F613154D083848F"/>
    <w:rsid w:val="005C42DC"/>
  </w:style>
  <w:style w:type="paragraph" w:customStyle="1" w:styleId="CC08DD56326C474B814CE65B34DA2841">
    <w:name w:val="CC08DD56326C474B814CE65B34DA2841"/>
    <w:rsid w:val="005C42DC"/>
  </w:style>
  <w:style w:type="paragraph" w:customStyle="1" w:styleId="0275C2DAF3CA47E88C765D577AEAE839">
    <w:name w:val="0275C2DAF3CA47E88C765D577AEAE839"/>
    <w:rsid w:val="005C42DC"/>
  </w:style>
  <w:style w:type="paragraph" w:customStyle="1" w:styleId="B13C9CC25D5E405282495EF3781DF8B1">
    <w:name w:val="B13C9CC25D5E405282495EF3781DF8B1"/>
    <w:rsid w:val="005C42DC"/>
  </w:style>
  <w:style w:type="paragraph" w:customStyle="1" w:styleId="BC2D60F0BA714D4089DCBB6C994424DD">
    <w:name w:val="BC2D60F0BA714D4089DCBB6C994424DD"/>
    <w:rsid w:val="005C42DC"/>
  </w:style>
  <w:style w:type="paragraph" w:customStyle="1" w:styleId="5C04A73CDB8347B49E0BB83B767FAFCF">
    <w:name w:val="5C04A73CDB8347B49E0BB83B767FAFCF"/>
    <w:rsid w:val="005C42DC"/>
  </w:style>
  <w:style w:type="paragraph" w:customStyle="1" w:styleId="B82D071637F8447E949DB10D229BF147">
    <w:name w:val="B82D071637F8447E949DB10D229BF147"/>
    <w:rsid w:val="005C42DC"/>
  </w:style>
  <w:style w:type="paragraph" w:customStyle="1" w:styleId="B9DA80F49565459F834685BEDBF1DDB3">
    <w:name w:val="B9DA80F49565459F834685BEDBF1DDB3"/>
    <w:rsid w:val="005C42DC"/>
  </w:style>
  <w:style w:type="paragraph" w:customStyle="1" w:styleId="C17CF59614C7408DB84113A625F0D462">
    <w:name w:val="C17CF59614C7408DB84113A625F0D462"/>
    <w:rsid w:val="005C42DC"/>
  </w:style>
  <w:style w:type="paragraph" w:customStyle="1" w:styleId="E799392AC8134AA7A47308F439989E52">
    <w:name w:val="E799392AC8134AA7A47308F439989E52"/>
    <w:rsid w:val="005C42DC"/>
  </w:style>
  <w:style w:type="paragraph" w:customStyle="1" w:styleId="A8F3DB1ED84A44AC84FCEA9E144099EF">
    <w:name w:val="A8F3DB1ED84A44AC84FCEA9E144099EF"/>
    <w:rsid w:val="005C42DC"/>
  </w:style>
  <w:style w:type="paragraph" w:customStyle="1" w:styleId="967A745D9A9548D8A55324F694ABB5F5">
    <w:name w:val="967A745D9A9548D8A55324F694ABB5F5"/>
    <w:rsid w:val="005C42DC"/>
  </w:style>
  <w:style w:type="paragraph" w:customStyle="1" w:styleId="2F6513E81E4F4CD890AB41E85362B796">
    <w:name w:val="2F6513E81E4F4CD890AB41E85362B796"/>
    <w:rsid w:val="005C42DC"/>
  </w:style>
  <w:style w:type="paragraph" w:customStyle="1" w:styleId="03EE4F23EAF64A7AB5CB20484FAA0DAA">
    <w:name w:val="03EE4F23EAF64A7AB5CB20484FAA0DAA"/>
    <w:rsid w:val="005C42DC"/>
  </w:style>
  <w:style w:type="paragraph" w:customStyle="1" w:styleId="4EF1FDF6CD2547C9A8761E6C2D823ABA">
    <w:name w:val="4EF1FDF6CD2547C9A8761E6C2D823ABA"/>
    <w:rsid w:val="005C42DC"/>
  </w:style>
  <w:style w:type="paragraph" w:customStyle="1" w:styleId="60A7737A1BEE4B96BC836DEA240149ED">
    <w:name w:val="60A7737A1BEE4B96BC836DEA240149ED"/>
    <w:rsid w:val="005C42DC"/>
  </w:style>
  <w:style w:type="paragraph" w:customStyle="1" w:styleId="B328E5FB3D564D3585A1FCB584C989E6">
    <w:name w:val="B328E5FB3D564D3585A1FCB584C989E6"/>
    <w:rsid w:val="005C42DC"/>
  </w:style>
  <w:style w:type="paragraph" w:customStyle="1" w:styleId="9A051AAFA25A4BFDB6D404629339C571">
    <w:name w:val="9A051AAFA25A4BFDB6D404629339C571"/>
    <w:rsid w:val="005C42DC"/>
  </w:style>
  <w:style w:type="paragraph" w:customStyle="1" w:styleId="488239174751420288842999249A1A08">
    <w:name w:val="488239174751420288842999249A1A08"/>
    <w:rsid w:val="005C42DC"/>
  </w:style>
  <w:style w:type="paragraph" w:customStyle="1" w:styleId="BC415237A51748E8910683C5BC6F2464">
    <w:name w:val="BC415237A51748E8910683C5BC6F2464"/>
    <w:rsid w:val="004B4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46B7"/>
    <w:rPr>
      <w:color w:val="808080"/>
    </w:rPr>
  </w:style>
  <w:style w:type="paragraph" w:customStyle="1" w:styleId="8BDFED7D14E3412E85F5CC1FF31183EE">
    <w:name w:val="8BDFED7D14E3412E85F5CC1FF31183EE"/>
    <w:rsid w:val="005C42DC"/>
  </w:style>
  <w:style w:type="paragraph" w:customStyle="1" w:styleId="734DC57108274F8F9AFEBA3E40AEEDE0">
    <w:name w:val="734DC57108274F8F9AFEBA3E40AEEDE0"/>
    <w:rsid w:val="005C42DC"/>
  </w:style>
  <w:style w:type="paragraph" w:customStyle="1" w:styleId="87CBA78BA5D6424A97890CA292668FE1">
    <w:name w:val="87CBA78BA5D6424A97890CA292668FE1"/>
    <w:rsid w:val="005C42DC"/>
  </w:style>
  <w:style w:type="paragraph" w:customStyle="1" w:styleId="CA62D5FD5A65499FAD644ED1E84AD894">
    <w:name w:val="CA62D5FD5A65499FAD644ED1E84AD894"/>
    <w:rsid w:val="005C42DC"/>
  </w:style>
  <w:style w:type="paragraph" w:customStyle="1" w:styleId="6DFF57B0A8E7441884584CFD360EEDC6">
    <w:name w:val="6DFF57B0A8E7441884584CFD360EEDC6"/>
    <w:rsid w:val="005C42DC"/>
  </w:style>
  <w:style w:type="paragraph" w:customStyle="1" w:styleId="103BD67F8379440FABEC02565D0AC6E6">
    <w:name w:val="103BD67F8379440FABEC02565D0AC6E6"/>
    <w:rsid w:val="005C42DC"/>
  </w:style>
  <w:style w:type="paragraph" w:customStyle="1" w:styleId="F976FFDAE73F4DF096505A87A54EE4E5">
    <w:name w:val="F976FFDAE73F4DF096505A87A54EE4E5"/>
    <w:rsid w:val="005C42DC"/>
  </w:style>
  <w:style w:type="paragraph" w:customStyle="1" w:styleId="6BD0005754E94555B6D8B0100ADDBE4E">
    <w:name w:val="6BD0005754E94555B6D8B0100ADDBE4E"/>
    <w:rsid w:val="005C42DC"/>
  </w:style>
  <w:style w:type="paragraph" w:customStyle="1" w:styleId="BA62A0CE3D384E9197133B32C74D858B">
    <w:name w:val="BA62A0CE3D384E9197133B32C74D858B"/>
    <w:rsid w:val="005C42DC"/>
  </w:style>
  <w:style w:type="paragraph" w:customStyle="1" w:styleId="5BA0BFF5E63A4941A0CE0CF444DB69D1">
    <w:name w:val="5BA0BFF5E63A4941A0CE0CF444DB69D1"/>
    <w:rsid w:val="005C42DC"/>
  </w:style>
  <w:style w:type="paragraph" w:customStyle="1" w:styleId="4C9B621B7897493C85440E1DAF030FC8">
    <w:name w:val="4C9B621B7897493C85440E1DAF030FC8"/>
    <w:rsid w:val="005C42DC"/>
  </w:style>
  <w:style w:type="paragraph" w:customStyle="1" w:styleId="F976FFDAE73F4DF096505A87A54EE4E51">
    <w:name w:val="F976FFDAE73F4DF096505A87A54EE4E5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62A0CE3D384E9197133B32C74D858B1">
    <w:name w:val="BA62A0CE3D384E9197133B32C74D858B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C9B621B7897493C85440E1DAF030FC81">
    <w:name w:val="4C9B621B7897493C85440E1DAF030FC81"/>
    <w:rsid w:val="005C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54821E373B64AF69FF17394103349F6">
    <w:name w:val="254821E373B64AF69FF17394103349F6"/>
    <w:rsid w:val="005C42DC"/>
  </w:style>
  <w:style w:type="paragraph" w:customStyle="1" w:styleId="ED93008A7E7C4116A7349246E00CBFEC">
    <w:name w:val="ED93008A7E7C4116A7349246E00CBFEC"/>
    <w:rsid w:val="005C42DC"/>
  </w:style>
  <w:style w:type="paragraph" w:customStyle="1" w:styleId="1955096B2F8A4A6199610942ABFA54FE">
    <w:name w:val="1955096B2F8A4A6199610942ABFA54FE"/>
    <w:rsid w:val="005C42DC"/>
  </w:style>
  <w:style w:type="paragraph" w:customStyle="1" w:styleId="1BBEA93189C54139A98BC69EE90F24AA">
    <w:name w:val="1BBEA93189C54139A98BC69EE90F24AA"/>
    <w:rsid w:val="005C42DC"/>
  </w:style>
  <w:style w:type="paragraph" w:customStyle="1" w:styleId="F34B2E17162A492C91CBCCD84503EB87">
    <w:name w:val="F34B2E17162A492C91CBCCD84503EB87"/>
    <w:rsid w:val="005C42DC"/>
  </w:style>
  <w:style w:type="paragraph" w:customStyle="1" w:styleId="C57861F569C04226BAF295FFECA696A6">
    <w:name w:val="C57861F569C04226BAF295FFECA696A6"/>
    <w:rsid w:val="005C42DC"/>
  </w:style>
  <w:style w:type="paragraph" w:customStyle="1" w:styleId="0ACC786B8995405582539E99175637E8">
    <w:name w:val="0ACC786B8995405582539E99175637E8"/>
    <w:rsid w:val="005C42DC"/>
  </w:style>
  <w:style w:type="paragraph" w:customStyle="1" w:styleId="2BFAA184D6414801A3622E76A4F74A51">
    <w:name w:val="2BFAA184D6414801A3622E76A4F74A51"/>
    <w:rsid w:val="005C42DC"/>
  </w:style>
  <w:style w:type="paragraph" w:customStyle="1" w:styleId="CDAD451F8E4747D99696B599023DCAA5">
    <w:name w:val="CDAD451F8E4747D99696B599023DCAA5"/>
    <w:rsid w:val="005C42DC"/>
  </w:style>
  <w:style w:type="paragraph" w:customStyle="1" w:styleId="9FB75BEF18074A3598F03F80532BEBDF">
    <w:name w:val="9FB75BEF18074A3598F03F80532BEBDF"/>
    <w:rsid w:val="005C42DC"/>
  </w:style>
  <w:style w:type="paragraph" w:customStyle="1" w:styleId="754C43D9FF514A26AEF6D5263FDFC9CB">
    <w:name w:val="754C43D9FF514A26AEF6D5263FDFC9CB"/>
    <w:rsid w:val="005C42DC"/>
  </w:style>
  <w:style w:type="paragraph" w:customStyle="1" w:styleId="358DDC088A624A5FBB0CC4101A3D15F6">
    <w:name w:val="358DDC088A624A5FBB0CC4101A3D15F6"/>
    <w:rsid w:val="005C42DC"/>
  </w:style>
  <w:style w:type="paragraph" w:customStyle="1" w:styleId="F0F6B555FCAD498EB7D842EA721A59EA">
    <w:name w:val="F0F6B555FCAD498EB7D842EA721A59EA"/>
    <w:rsid w:val="005C42DC"/>
  </w:style>
  <w:style w:type="paragraph" w:customStyle="1" w:styleId="17F8394A8EDC4A529BA703075A374632">
    <w:name w:val="17F8394A8EDC4A529BA703075A374632"/>
    <w:rsid w:val="005C42DC"/>
  </w:style>
  <w:style w:type="paragraph" w:customStyle="1" w:styleId="A539A783FF7F47E0AEF10D724FC3F37F">
    <w:name w:val="A539A783FF7F47E0AEF10D724FC3F37F"/>
    <w:rsid w:val="005C42DC"/>
  </w:style>
  <w:style w:type="paragraph" w:customStyle="1" w:styleId="5F7A069A0EB74E21976C8CEC3C3C6933">
    <w:name w:val="5F7A069A0EB74E21976C8CEC3C3C6933"/>
    <w:rsid w:val="005C42DC"/>
  </w:style>
  <w:style w:type="paragraph" w:customStyle="1" w:styleId="A1D27875751F409A8F613154D083848F">
    <w:name w:val="A1D27875751F409A8F613154D083848F"/>
    <w:rsid w:val="005C42DC"/>
  </w:style>
  <w:style w:type="paragraph" w:customStyle="1" w:styleId="CC08DD56326C474B814CE65B34DA2841">
    <w:name w:val="CC08DD56326C474B814CE65B34DA2841"/>
    <w:rsid w:val="005C42DC"/>
  </w:style>
  <w:style w:type="paragraph" w:customStyle="1" w:styleId="0275C2DAF3CA47E88C765D577AEAE839">
    <w:name w:val="0275C2DAF3CA47E88C765D577AEAE839"/>
    <w:rsid w:val="005C42DC"/>
  </w:style>
  <w:style w:type="paragraph" w:customStyle="1" w:styleId="B13C9CC25D5E405282495EF3781DF8B1">
    <w:name w:val="B13C9CC25D5E405282495EF3781DF8B1"/>
    <w:rsid w:val="005C42DC"/>
  </w:style>
  <w:style w:type="paragraph" w:customStyle="1" w:styleId="BC2D60F0BA714D4089DCBB6C994424DD">
    <w:name w:val="BC2D60F0BA714D4089DCBB6C994424DD"/>
    <w:rsid w:val="005C42DC"/>
  </w:style>
  <w:style w:type="paragraph" w:customStyle="1" w:styleId="5C04A73CDB8347B49E0BB83B767FAFCF">
    <w:name w:val="5C04A73CDB8347B49E0BB83B767FAFCF"/>
    <w:rsid w:val="005C42DC"/>
  </w:style>
  <w:style w:type="paragraph" w:customStyle="1" w:styleId="B82D071637F8447E949DB10D229BF147">
    <w:name w:val="B82D071637F8447E949DB10D229BF147"/>
    <w:rsid w:val="005C42DC"/>
  </w:style>
  <w:style w:type="paragraph" w:customStyle="1" w:styleId="B9DA80F49565459F834685BEDBF1DDB3">
    <w:name w:val="B9DA80F49565459F834685BEDBF1DDB3"/>
    <w:rsid w:val="005C42DC"/>
  </w:style>
  <w:style w:type="paragraph" w:customStyle="1" w:styleId="C17CF59614C7408DB84113A625F0D462">
    <w:name w:val="C17CF59614C7408DB84113A625F0D462"/>
    <w:rsid w:val="005C42DC"/>
  </w:style>
  <w:style w:type="paragraph" w:customStyle="1" w:styleId="E799392AC8134AA7A47308F439989E52">
    <w:name w:val="E799392AC8134AA7A47308F439989E52"/>
    <w:rsid w:val="005C42DC"/>
  </w:style>
  <w:style w:type="paragraph" w:customStyle="1" w:styleId="A8F3DB1ED84A44AC84FCEA9E144099EF">
    <w:name w:val="A8F3DB1ED84A44AC84FCEA9E144099EF"/>
    <w:rsid w:val="005C42DC"/>
  </w:style>
  <w:style w:type="paragraph" w:customStyle="1" w:styleId="967A745D9A9548D8A55324F694ABB5F5">
    <w:name w:val="967A745D9A9548D8A55324F694ABB5F5"/>
    <w:rsid w:val="005C42DC"/>
  </w:style>
  <w:style w:type="paragraph" w:customStyle="1" w:styleId="2F6513E81E4F4CD890AB41E85362B796">
    <w:name w:val="2F6513E81E4F4CD890AB41E85362B796"/>
    <w:rsid w:val="005C42DC"/>
  </w:style>
  <w:style w:type="paragraph" w:customStyle="1" w:styleId="03EE4F23EAF64A7AB5CB20484FAA0DAA">
    <w:name w:val="03EE4F23EAF64A7AB5CB20484FAA0DAA"/>
    <w:rsid w:val="005C42DC"/>
  </w:style>
  <w:style w:type="paragraph" w:customStyle="1" w:styleId="4EF1FDF6CD2547C9A8761E6C2D823ABA">
    <w:name w:val="4EF1FDF6CD2547C9A8761E6C2D823ABA"/>
    <w:rsid w:val="005C42DC"/>
  </w:style>
  <w:style w:type="paragraph" w:customStyle="1" w:styleId="60A7737A1BEE4B96BC836DEA240149ED">
    <w:name w:val="60A7737A1BEE4B96BC836DEA240149ED"/>
    <w:rsid w:val="005C42DC"/>
  </w:style>
  <w:style w:type="paragraph" w:customStyle="1" w:styleId="B328E5FB3D564D3585A1FCB584C989E6">
    <w:name w:val="B328E5FB3D564D3585A1FCB584C989E6"/>
    <w:rsid w:val="005C42DC"/>
  </w:style>
  <w:style w:type="paragraph" w:customStyle="1" w:styleId="9A051AAFA25A4BFDB6D404629339C571">
    <w:name w:val="9A051AAFA25A4BFDB6D404629339C571"/>
    <w:rsid w:val="005C42DC"/>
  </w:style>
  <w:style w:type="paragraph" w:customStyle="1" w:styleId="488239174751420288842999249A1A08">
    <w:name w:val="488239174751420288842999249A1A08"/>
    <w:rsid w:val="005C42DC"/>
  </w:style>
  <w:style w:type="paragraph" w:customStyle="1" w:styleId="BC415237A51748E8910683C5BC6F2464">
    <w:name w:val="BC415237A51748E8910683C5BC6F2464"/>
    <w:rsid w:val="004B4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6242-9BD5-4DF6-9612-C908719C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3854</Words>
  <Characters>21203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Vicente</dc:creator>
  <cp:lastModifiedBy>Soporte Tecnico FOBA</cp:lastModifiedBy>
  <cp:revision>6</cp:revision>
  <dcterms:created xsi:type="dcterms:W3CDTF">2017-10-31T00:08:00Z</dcterms:created>
  <dcterms:modified xsi:type="dcterms:W3CDTF">2017-10-31T00:19:00Z</dcterms:modified>
</cp:coreProperties>
</file>